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037C" w:rsidRDefault="0048037C">
      <w:pPr>
        <w:widowControl w:val="0"/>
        <w:pBdr>
          <w:top w:val="nil"/>
          <w:left w:val="nil"/>
          <w:bottom w:val="nil"/>
          <w:right w:val="nil"/>
          <w:between w:val="nil"/>
        </w:pBdr>
        <w:spacing w:line="276" w:lineRule="auto"/>
        <w:ind w:left="0" w:hanging="2"/>
        <w:rPr>
          <w:rFonts w:ascii="Calibri" w:eastAsia="Calibri" w:hAnsi="Calibri" w:cs="Calibri"/>
          <w:color w:val="000000"/>
        </w:rPr>
      </w:pPr>
    </w:p>
    <w:tbl>
      <w:tblPr>
        <w:tblStyle w:val="a1"/>
        <w:tblW w:w="15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47"/>
        <w:gridCol w:w="425"/>
        <w:gridCol w:w="1985"/>
        <w:gridCol w:w="5953"/>
        <w:gridCol w:w="425"/>
        <w:gridCol w:w="709"/>
        <w:gridCol w:w="851"/>
        <w:gridCol w:w="6"/>
        <w:gridCol w:w="2545"/>
      </w:tblGrid>
      <w:tr w:rsidR="0048037C">
        <w:tc>
          <w:tcPr>
            <w:tcW w:w="2547" w:type="dxa"/>
            <w:tcBorders>
              <w:bottom w:val="nil"/>
            </w:tcBorders>
          </w:tcPr>
          <w:p w:rsidR="0048037C" w:rsidRDefault="00177716">
            <w:pPr>
              <w:ind w:left="0" w:hanging="2"/>
              <w:rPr>
                <w:rFonts w:ascii="Calibri" w:eastAsia="Calibri" w:hAnsi="Calibri" w:cs="Calibri"/>
                <w:sz w:val="20"/>
                <w:szCs w:val="20"/>
              </w:rPr>
            </w:pPr>
            <w:r>
              <w:rPr>
                <w:rFonts w:ascii="Calibri" w:eastAsia="Calibri" w:hAnsi="Calibri" w:cs="Calibri"/>
                <w:b/>
                <w:sz w:val="20"/>
                <w:szCs w:val="20"/>
              </w:rPr>
              <w:t>Service: Education and Learning</w:t>
            </w:r>
          </w:p>
        </w:tc>
        <w:tc>
          <w:tcPr>
            <w:tcW w:w="10354" w:type="dxa"/>
            <w:gridSpan w:val="7"/>
            <w:vMerge w:val="restart"/>
          </w:tcPr>
          <w:p w:rsidR="0048037C" w:rsidRDefault="0048037C">
            <w:pPr>
              <w:tabs>
                <w:tab w:val="left" w:pos="8028"/>
              </w:tabs>
              <w:ind w:left="0" w:hanging="2"/>
              <w:rPr>
                <w:b/>
                <w:smallCaps/>
              </w:rPr>
            </w:pPr>
          </w:p>
          <w:p w:rsidR="0048037C" w:rsidRDefault="00177716">
            <w:pPr>
              <w:tabs>
                <w:tab w:val="left" w:pos="8028"/>
              </w:tabs>
              <w:ind w:left="0" w:hanging="2"/>
            </w:pPr>
            <w:r>
              <w:rPr>
                <w:smallCaps/>
              </w:rPr>
              <w:t xml:space="preserve">Description of Work Activity or Area of the Workplace Assessed: </w:t>
            </w:r>
            <w:r w:rsidR="008B22DA">
              <w:t xml:space="preserve">  </w:t>
            </w:r>
            <w:proofErr w:type="spellStart"/>
            <w:r w:rsidR="008B22DA">
              <w:t>Sgoil-à</w:t>
            </w:r>
            <w:r w:rsidR="00B25E1B">
              <w:t>raich</w:t>
            </w:r>
            <w:proofErr w:type="spellEnd"/>
          </w:p>
          <w:p w:rsidR="0048037C" w:rsidRDefault="0048037C">
            <w:pPr>
              <w:ind w:left="0" w:hanging="2"/>
              <w:jc w:val="center"/>
              <w:rPr>
                <w:u w:val="single"/>
              </w:rPr>
            </w:pPr>
          </w:p>
          <w:p w:rsidR="0048037C" w:rsidRDefault="00B25E1B">
            <w:pPr>
              <w:ind w:left="0" w:hanging="2"/>
            </w:pPr>
            <w:r>
              <w:t>April</w:t>
            </w:r>
            <w:r w:rsidR="008B22DA">
              <w:t xml:space="preserve"> 2021</w:t>
            </w:r>
            <w:r w:rsidR="00177716">
              <w:t xml:space="preserve"> (updated guidelines)</w:t>
            </w:r>
          </w:p>
          <w:p w:rsidR="0048037C" w:rsidRDefault="0048037C">
            <w:pPr>
              <w:ind w:left="0" w:hanging="2"/>
              <w:rPr>
                <w:color w:val="FF0000"/>
                <w:u w:val="single"/>
              </w:rPr>
            </w:pPr>
          </w:p>
          <w:p w:rsidR="0048037C" w:rsidRDefault="00177716">
            <w:pPr>
              <w:ind w:left="0" w:hanging="2"/>
            </w:pPr>
            <w:r>
              <w:t xml:space="preserve">Staff and </w:t>
            </w:r>
            <w:r w:rsidR="008B22DA">
              <w:t>children</w:t>
            </w:r>
          </w:p>
          <w:p w:rsidR="0048037C" w:rsidRDefault="0048037C">
            <w:pPr>
              <w:ind w:left="0" w:hanging="2"/>
              <w:rPr>
                <w:rFonts w:ascii="Calibri" w:eastAsia="Calibri" w:hAnsi="Calibri" w:cs="Calibri"/>
                <w:sz w:val="20"/>
                <w:szCs w:val="20"/>
              </w:rPr>
            </w:pPr>
          </w:p>
        </w:tc>
        <w:tc>
          <w:tcPr>
            <w:tcW w:w="2545" w:type="dxa"/>
            <w:tcBorders>
              <w:bottom w:val="nil"/>
            </w:tcBorders>
          </w:tcPr>
          <w:p w:rsidR="0048037C" w:rsidRDefault="00177716">
            <w:pPr>
              <w:ind w:left="0" w:hanging="2"/>
              <w:rPr>
                <w:rFonts w:ascii="Calibri" w:eastAsia="Calibri" w:hAnsi="Calibri" w:cs="Calibri"/>
                <w:sz w:val="20"/>
                <w:szCs w:val="20"/>
              </w:rPr>
            </w:pPr>
            <w:r>
              <w:rPr>
                <w:rFonts w:ascii="Calibri" w:eastAsia="Calibri" w:hAnsi="Calibri" w:cs="Calibri"/>
                <w:b/>
                <w:sz w:val="20"/>
                <w:szCs w:val="20"/>
              </w:rPr>
              <w:t>Name of Assessor:</w:t>
            </w:r>
          </w:p>
        </w:tc>
      </w:tr>
      <w:tr w:rsidR="0048037C">
        <w:tc>
          <w:tcPr>
            <w:tcW w:w="2547" w:type="dxa"/>
            <w:tcBorders>
              <w:top w:val="nil"/>
              <w:bottom w:val="single" w:sz="4" w:space="0" w:color="000000"/>
            </w:tcBorders>
          </w:tcPr>
          <w:p w:rsidR="0048037C" w:rsidRDefault="0048037C">
            <w:pPr>
              <w:ind w:left="0" w:hanging="2"/>
              <w:rPr>
                <w:rFonts w:ascii="Calibri" w:eastAsia="Calibri" w:hAnsi="Calibri" w:cs="Calibri"/>
                <w:sz w:val="20"/>
                <w:szCs w:val="20"/>
              </w:rPr>
            </w:pPr>
          </w:p>
        </w:tc>
        <w:tc>
          <w:tcPr>
            <w:tcW w:w="10354" w:type="dxa"/>
            <w:gridSpan w:val="7"/>
            <w:vMerge/>
          </w:tcPr>
          <w:p w:rsidR="0048037C" w:rsidRDefault="0048037C">
            <w:pPr>
              <w:widowControl w:val="0"/>
              <w:pBdr>
                <w:top w:val="nil"/>
                <w:left w:val="nil"/>
                <w:bottom w:val="nil"/>
                <w:right w:val="nil"/>
                <w:between w:val="nil"/>
              </w:pBdr>
              <w:spacing w:line="276" w:lineRule="auto"/>
              <w:ind w:left="0" w:hanging="2"/>
              <w:rPr>
                <w:rFonts w:ascii="Calibri" w:eastAsia="Calibri" w:hAnsi="Calibri" w:cs="Calibri"/>
                <w:sz w:val="20"/>
                <w:szCs w:val="20"/>
              </w:rPr>
            </w:pPr>
          </w:p>
        </w:tc>
        <w:tc>
          <w:tcPr>
            <w:tcW w:w="2545" w:type="dxa"/>
            <w:tcBorders>
              <w:top w:val="nil"/>
              <w:bottom w:val="single" w:sz="4" w:space="0" w:color="000000"/>
            </w:tcBorders>
          </w:tcPr>
          <w:p w:rsidR="0048037C" w:rsidRDefault="008B22DA">
            <w:pPr>
              <w:ind w:left="0" w:hanging="2"/>
              <w:rPr>
                <w:rFonts w:ascii="Calibri" w:eastAsia="Calibri" w:hAnsi="Calibri" w:cs="Calibri"/>
                <w:b/>
                <w:sz w:val="20"/>
                <w:szCs w:val="20"/>
              </w:rPr>
            </w:pPr>
            <w:r>
              <w:rPr>
                <w:rFonts w:ascii="Calibri" w:eastAsia="Calibri" w:hAnsi="Calibri" w:cs="Calibri"/>
                <w:b/>
                <w:sz w:val="20"/>
                <w:szCs w:val="20"/>
              </w:rPr>
              <w:t>Chrisma MacFarlane</w:t>
            </w:r>
          </w:p>
          <w:p w:rsidR="0048037C" w:rsidRDefault="0048037C">
            <w:pPr>
              <w:ind w:left="0" w:hanging="2"/>
              <w:rPr>
                <w:rFonts w:ascii="Calibri" w:eastAsia="Calibri" w:hAnsi="Calibri" w:cs="Calibri"/>
                <w:sz w:val="20"/>
                <w:szCs w:val="20"/>
              </w:rPr>
            </w:pPr>
          </w:p>
        </w:tc>
      </w:tr>
      <w:tr w:rsidR="0048037C">
        <w:tc>
          <w:tcPr>
            <w:tcW w:w="2547" w:type="dxa"/>
            <w:tcBorders>
              <w:bottom w:val="nil"/>
            </w:tcBorders>
          </w:tcPr>
          <w:p w:rsidR="0048037C" w:rsidRDefault="00177716">
            <w:pPr>
              <w:ind w:left="0" w:hanging="2"/>
              <w:rPr>
                <w:rFonts w:ascii="Calibri" w:eastAsia="Calibri" w:hAnsi="Calibri" w:cs="Calibri"/>
                <w:sz w:val="20"/>
                <w:szCs w:val="20"/>
              </w:rPr>
            </w:pPr>
            <w:r>
              <w:rPr>
                <w:rFonts w:ascii="Calibri" w:eastAsia="Calibri" w:hAnsi="Calibri" w:cs="Calibri"/>
                <w:b/>
                <w:sz w:val="20"/>
                <w:szCs w:val="20"/>
              </w:rPr>
              <w:t>Area: West</w:t>
            </w:r>
          </w:p>
        </w:tc>
        <w:tc>
          <w:tcPr>
            <w:tcW w:w="10354" w:type="dxa"/>
            <w:gridSpan w:val="7"/>
            <w:vMerge/>
          </w:tcPr>
          <w:p w:rsidR="0048037C" w:rsidRDefault="0048037C">
            <w:pPr>
              <w:widowControl w:val="0"/>
              <w:pBdr>
                <w:top w:val="nil"/>
                <w:left w:val="nil"/>
                <w:bottom w:val="nil"/>
                <w:right w:val="nil"/>
                <w:between w:val="nil"/>
              </w:pBdr>
              <w:spacing w:line="276" w:lineRule="auto"/>
              <w:ind w:left="0" w:hanging="2"/>
              <w:rPr>
                <w:rFonts w:ascii="Calibri" w:eastAsia="Calibri" w:hAnsi="Calibri" w:cs="Calibri"/>
                <w:sz w:val="20"/>
                <w:szCs w:val="20"/>
              </w:rPr>
            </w:pPr>
          </w:p>
        </w:tc>
        <w:tc>
          <w:tcPr>
            <w:tcW w:w="2545" w:type="dxa"/>
            <w:tcBorders>
              <w:bottom w:val="nil"/>
            </w:tcBorders>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Date</w:t>
            </w:r>
          </w:p>
          <w:p w:rsidR="0048037C" w:rsidRDefault="00177716">
            <w:pPr>
              <w:ind w:left="0" w:hanging="2"/>
              <w:rPr>
                <w:rFonts w:ascii="Calibri" w:eastAsia="Calibri" w:hAnsi="Calibri" w:cs="Calibri"/>
                <w:sz w:val="20"/>
                <w:szCs w:val="20"/>
              </w:rPr>
            </w:pPr>
            <w:r>
              <w:rPr>
                <w:rFonts w:ascii="Calibri" w:eastAsia="Calibri" w:hAnsi="Calibri" w:cs="Calibri"/>
                <w:b/>
                <w:sz w:val="20"/>
                <w:szCs w:val="20"/>
              </w:rPr>
              <w:t>Completed:</w:t>
            </w:r>
          </w:p>
        </w:tc>
      </w:tr>
      <w:tr w:rsidR="0048037C">
        <w:tc>
          <w:tcPr>
            <w:tcW w:w="2547" w:type="dxa"/>
            <w:tcBorders>
              <w:top w:val="nil"/>
              <w:bottom w:val="single" w:sz="4" w:space="0" w:color="000000"/>
            </w:tcBorders>
          </w:tcPr>
          <w:p w:rsidR="0048037C" w:rsidRDefault="0048037C">
            <w:pPr>
              <w:ind w:left="0" w:hanging="2"/>
              <w:rPr>
                <w:rFonts w:ascii="Calibri" w:eastAsia="Calibri" w:hAnsi="Calibri" w:cs="Calibri"/>
                <w:sz w:val="20"/>
                <w:szCs w:val="20"/>
              </w:rPr>
            </w:pPr>
          </w:p>
        </w:tc>
        <w:tc>
          <w:tcPr>
            <w:tcW w:w="10354" w:type="dxa"/>
            <w:gridSpan w:val="7"/>
            <w:vMerge/>
          </w:tcPr>
          <w:p w:rsidR="0048037C" w:rsidRDefault="0048037C">
            <w:pPr>
              <w:widowControl w:val="0"/>
              <w:pBdr>
                <w:top w:val="nil"/>
                <w:left w:val="nil"/>
                <w:bottom w:val="nil"/>
                <w:right w:val="nil"/>
                <w:between w:val="nil"/>
              </w:pBdr>
              <w:spacing w:line="276" w:lineRule="auto"/>
              <w:ind w:left="0" w:hanging="2"/>
              <w:rPr>
                <w:rFonts w:ascii="Calibri" w:eastAsia="Calibri" w:hAnsi="Calibri" w:cs="Calibri"/>
                <w:sz w:val="20"/>
                <w:szCs w:val="20"/>
              </w:rPr>
            </w:pPr>
          </w:p>
        </w:tc>
        <w:tc>
          <w:tcPr>
            <w:tcW w:w="2545" w:type="dxa"/>
            <w:tcBorders>
              <w:top w:val="nil"/>
              <w:bottom w:val="single" w:sz="4" w:space="0" w:color="000000"/>
            </w:tcBorders>
          </w:tcPr>
          <w:p w:rsidR="0048037C" w:rsidRDefault="00B25E1B" w:rsidP="00B25E1B">
            <w:pPr>
              <w:ind w:left="0" w:hanging="2"/>
              <w:rPr>
                <w:rFonts w:ascii="Calibri" w:eastAsia="Calibri" w:hAnsi="Calibri" w:cs="Calibri"/>
                <w:sz w:val="20"/>
                <w:szCs w:val="20"/>
              </w:rPr>
            </w:pPr>
            <w:r>
              <w:rPr>
                <w:rFonts w:ascii="Calibri" w:eastAsia="Calibri" w:hAnsi="Calibri" w:cs="Calibri"/>
                <w:b/>
                <w:sz w:val="20"/>
                <w:szCs w:val="20"/>
              </w:rPr>
              <w:t>13</w:t>
            </w:r>
            <w:r w:rsidR="00177716">
              <w:rPr>
                <w:rFonts w:ascii="Calibri" w:eastAsia="Calibri" w:hAnsi="Calibri" w:cs="Calibri"/>
                <w:b/>
                <w:sz w:val="20"/>
                <w:szCs w:val="20"/>
              </w:rPr>
              <w:t>/</w:t>
            </w:r>
            <w:r w:rsidR="008B22DA">
              <w:rPr>
                <w:rFonts w:ascii="Calibri" w:eastAsia="Calibri" w:hAnsi="Calibri" w:cs="Calibri"/>
                <w:b/>
                <w:sz w:val="20"/>
                <w:szCs w:val="20"/>
              </w:rPr>
              <w:t>0</w:t>
            </w:r>
            <w:r>
              <w:rPr>
                <w:rFonts w:ascii="Calibri" w:eastAsia="Calibri" w:hAnsi="Calibri" w:cs="Calibri"/>
                <w:b/>
                <w:sz w:val="20"/>
                <w:szCs w:val="20"/>
              </w:rPr>
              <w:t>4</w:t>
            </w:r>
            <w:r w:rsidR="00177716">
              <w:rPr>
                <w:rFonts w:ascii="Calibri" w:eastAsia="Calibri" w:hAnsi="Calibri" w:cs="Calibri"/>
                <w:b/>
                <w:sz w:val="20"/>
                <w:szCs w:val="20"/>
              </w:rPr>
              <w:t>/202</w:t>
            </w:r>
            <w:r w:rsidR="008B22DA">
              <w:rPr>
                <w:rFonts w:ascii="Calibri" w:eastAsia="Calibri" w:hAnsi="Calibri" w:cs="Calibri"/>
                <w:b/>
                <w:sz w:val="20"/>
                <w:szCs w:val="20"/>
              </w:rPr>
              <w:t>1</w:t>
            </w:r>
          </w:p>
        </w:tc>
      </w:tr>
      <w:tr w:rsidR="0048037C">
        <w:tc>
          <w:tcPr>
            <w:tcW w:w="2547" w:type="dxa"/>
            <w:tcBorders>
              <w:bottom w:val="nil"/>
            </w:tcBorders>
          </w:tcPr>
          <w:p w:rsidR="0048037C" w:rsidRDefault="00177716" w:rsidP="000227F7">
            <w:pPr>
              <w:ind w:left="0" w:hanging="2"/>
              <w:rPr>
                <w:rFonts w:ascii="Calibri" w:eastAsia="Calibri" w:hAnsi="Calibri" w:cs="Calibri"/>
                <w:sz w:val="20"/>
                <w:szCs w:val="20"/>
              </w:rPr>
            </w:pPr>
            <w:r>
              <w:rPr>
                <w:rFonts w:ascii="Calibri" w:eastAsia="Calibri" w:hAnsi="Calibri" w:cs="Calibri"/>
                <w:b/>
                <w:sz w:val="20"/>
                <w:szCs w:val="20"/>
              </w:rPr>
              <w:t xml:space="preserve">Location:                                  </w:t>
            </w:r>
            <w:r w:rsidR="000227F7">
              <w:rPr>
                <w:rFonts w:ascii="Calibri" w:eastAsia="Calibri" w:hAnsi="Calibri" w:cs="Calibri"/>
                <w:b/>
                <w:sz w:val="20"/>
                <w:szCs w:val="20"/>
              </w:rPr>
              <w:t>Staffin</w:t>
            </w:r>
            <w:bookmarkStart w:id="0" w:name="_GoBack"/>
            <w:bookmarkEnd w:id="0"/>
            <w:r w:rsidR="008B22DA">
              <w:rPr>
                <w:rFonts w:ascii="Calibri" w:eastAsia="Calibri" w:hAnsi="Calibri" w:cs="Calibri"/>
                <w:b/>
                <w:sz w:val="20"/>
                <w:szCs w:val="20"/>
              </w:rPr>
              <w:t xml:space="preserve"> Primary</w:t>
            </w:r>
          </w:p>
        </w:tc>
        <w:tc>
          <w:tcPr>
            <w:tcW w:w="10354" w:type="dxa"/>
            <w:gridSpan w:val="7"/>
            <w:vMerge w:val="restart"/>
          </w:tcPr>
          <w:p w:rsidR="0048037C" w:rsidRDefault="0048037C">
            <w:pPr>
              <w:ind w:left="0" w:hanging="2"/>
              <w:rPr>
                <w:rFonts w:ascii="Calibri" w:eastAsia="Calibri" w:hAnsi="Calibri" w:cs="Calibri"/>
                <w:sz w:val="20"/>
                <w:szCs w:val="20"/>
              </w:rPr>
            </w:pPr>
          </w:p>
        </w:tc>
        <w:tc>
          <w:tcPr>
            <w:tcW w:w="2545" w:type="dxa"/>
            <w:tcBorders>
              <w:bottom w:val="nil"/>
            </w:tcBorders>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Date of Review:</w:t>
            </w:r>
          </w:p>
          <w:p w:rsidR="0048037C" w:rsidRDefault="00B25E1B" w:rsidP="00B25E1B">
            <w:pPr>
              <w:ind w:left="0" w:hanging="2"/>
              <w:rPr>
                <w:rFonts w:ascii="Calibri" w:eastAsia="Calibri" w:hAnsi="Calibri" w:cs="Calibri"/>
                <w:b/>
                <w:color w:val="FF00FF"/>
                <w:sz w:val="20"/>
                <w:szCs w:val="20"/>
              </w:rPr>
            </w:pPr>
            <w:r>
              <w:rPr>
                <w:rFonts w:ascii="Calibri" w:eastAsia="Calibri" w:hAnsi="Calibri" w:cs="Calibri"/>
                <w:b/>
                <w:sz w:val="20"/>
                <w:szCs w:val="20"/>
              </w:rPr>
              <w:t>13</w:t>
            </w:r>
            <w:r w:rsidR="008B22DA">
              <w:rPr>
                <w:rFonts w:ascii="Calibri" w:eastAsia="Calibri" w:hAnsi="Calibri" w:cs="Calibri"/>
                <w:b/>
                <w:sz w:val="20"/>
                <w:szCs w:val="20"/>
              </w:rPr>
              <w:t>/0</w:t>
            </w:r>
            <w:r>
              <w:rPr>
                <w:rFonts w:ascii="Calibri" w:eastAsia="Calibri" w:hAnsi="Calibri" w:cs="Calibri"/>
                <w:b/>
                <w:sz w:val="20"/>
                <w:szCs w:val="20"/>
              </w:rPr>
              <w:t>5</w:t>
            </w:r>
            <w:r w:rsidR="008B22DA">
              <w:rPr>
                <w:rFonts w:ascii="Calibri" w:eastAsia="Calibri" w:hAnsi="Calibri" w:cs="Calibri"/>
                <w:b/>
                <w:sz w:val="20"/>
                <w:szCs w:val="20"/>
              </w:rPr>
              <w:t>/21</w:t>
            </w:r>
          </w:p>
        </w:tc>
      </w:tr>
      <w:tr w:rsidR="0048037C">
        <w:tc>
          <w:tcPr>
            <w:tcW w:w="2547" w:type="dxa"/>
            <w:tcBorders>
              <w:top w:val="nil"/>
              <w:bottom w:val="single" w:sz="4" w:space="0" w:color="000000"/>
            </w:tcBorders>
          </w:tcPr>
          <w:p w:rsidR="0048037C" w:rsidRDefault="0048037C">
            <w:pPr>
              <w:ind w:left="0" w:hanging="2"/>
              <w:rPr>
                <w:rFonts w:ascii="Calibri" w:eastAsia="Calibri" w:hAnsi="Calibri" w:cs="Calibri"/>
                <w:sz w:val="20"/>
                <w:szCs w:val="20"/>
              </w:rPr>
            </w:pPr>
          </w:p>
        </w:tc>
        <w:tc>
          <w:tcPr>
            <w:tcW w:w="10354" w:type="dxa"/>
            <w:gridSpan w:val="7"/>
            <w:vMerge/>
          </w:tcPr>
          <w:p w:rsidR="0048037C" w:rsidRDefault="0048037C">
            <w:pPr>
              <w:widowControl w:val="0"/>
              <w:pBdr>
                <w:top w:val="nil"/>
                <w:left w:val="nil"/>
                <w:bottom w:val="nil"/>
                <w:right w:val="nil"/>
                <w:between w:val="nil"/>
              </w:pBdr>
              <w:spacing w:line="276" w:lineRule="auto"/>
              <w:ind w:left="0" w:hanging="2"/>
              <w:rPr>
                <w:rFonts w:ascii="Calibri" w:eastAsia="Calibri" w:hAnsi="Calibri" w:cs="Calibri"/>
                <w:sz w:val="20"/>
                <w:szCs w:val="20"/>
              </w:rPr>
            </w:pPr>
          </w:p>
        </w:tc>
        <w:tc>
          <w:tcPr>
            <w:tcW w:w="2545" w:type="dxa"/>
            <w:tcBorders>
              <w:top w:val="nil"/>
              <w:bottom w:val="single" w:sz="4" w:space="0" w:color="000000"/>
            </w:tcBorders>
          </w:tcPr>
          <w:p w:rsidR="0048037C" w:rsidRDefault="0048037C">
            <w:pPr>
              <w:ind w:left="0" w:hanging="2"/>
              <w:rPr>
                <w:rFonts w:ascii="Calibri" w:eastAsia="Calibri" w:hAnsi="Calibri" w:cs="Calibri"/>
                <w:sz w:val="20"/>
                <w:szCs w:val="20"/>
              </w:rPr>
            </w:pPr>
          </w:p>
        </w:tc>
      </w:tr>
      <w:tr w:rsidR="0048037C">
        <w:tc>
          <w:tcPr>
            <w:tcW w:w="2972" w:type="dxa"/>
            <w:gridSpan w:val="2"/>
            <w:shd w:val="clear" w:color="auto" w:fill="CCFFCC"/>
          </w:tcPr>
          <w:p w:rsidR="0048037C" w:rsidRDefault="00177716">
            <w:pPr>
              <w:spacing w:before="120" w:after="120"/>
              <w:ind w:left="0" w:hanging="2"/>
              <w:jc w:val="center"/>
              <w:rPr>
                <w:rFonts w:ascii="Calibri" w:eastAsia="Calibri" w:hAnsi="Calibri" w:cs="Calibri"/>
                <w:sz w:val="20"/>
                <w:szCs w:val="20"/>
              </w:rPr>
            </w:pPr>
            <w:r>
              <w:rPr>
                <w:rFonts w:ascii="Calibri" w:eastAsia="Calibri" w:hAnsi="Calibri" w:cs="Calibri"/>
                <w:b/>
                <w:smallCaps/>
                <w:sz w:val="20"/>
                <w:szCs w:val="20"/>
              </w:rPr>
              <w:t>Step 1</w:t>
            </w:r>
          </w:p>
        </w:tc>
        <w:tc>
          <w:tcPr>
            <w:tcW w:w="1985" w:type="dxa"/>
            <w:shd w:val="clear" w:color="auto" w:fill="CCFFCC"/>
          </w:tcPr>
          <w:p w:rsidR="0048037C" w:rsidRDefault="00177716">
            <w:pPr>
              <w:spacing w:before="120" w:after="120"/>
              <w:ind w:left="0" w:hanging="2"/>
              <w:jc w:val="center"/>
              <w:rPr>
                <w:rFonts w:ascii="Calibri" w:eastAsia="Calibri" w:hAnsi="Calibri" w:cs="Calibri"/>
                <w:sz w:val="20"/>
                <w:szCs w:val="20"/>
              </w:rPr>
            </w:pPr>
            <w:r>
              <w:rPr>
                <w:rFonts w:ascii="Calibri" w:eastAsia="Calibri" w:hAnsi="Calibri" w:cs="Calibri"/>
                <w:b/>
                <w:smallCaps/>
                <w:sz w:val="20"/>
                <w:szCs w:val="20"/>
              </w:rPr>
              <w:t>Step 2</w:t>
            </w:r>
          </w:p>
        </w:tc>
        <w:tc>
          <w:tcPr>
            <w:tcW w:w="5953" w:type="dxa"/>
            <w:shd w:val="clear" w:color="auto" w:fill="CCFFCC"/>
          </w:tcPr>
          <w:p w:rsidR="0048037C" w:rsidRDefault="00177716">
            <w:pPr>
              <w:spacing w:before="120" w:after="120"/>
              <w:ind w:left="0" w:hanging="2"/>
              <w:jc w:val="center"/>
              <w:rPr>
                <w:rFonts w:ascii="Calibri" w:eastAsia="Calibri" w:hAnsi="Calibri" w:cs="Calibri"/>
                <w:sz w:val="20"/>
                <w:szCs w:val="20"/>
              </w:rPr>
            </w:pPr>
            <w:r>
              <w:rPr>
                <w:rFonts w:ascii="Calibri" w:eastAsia="Calibri" w:hAnsi="Calibri" w:cs="Calibri"/>
                <w:b/>
                <w:smallCaps/>
                <w:sz w:val="20"/>
                <w:szCs w:val="20"/>
              </w:rPr>
              <w:t>Step 3</w:t>
            </w:r>
          </w:p>
        </w:tc>
        <w:tc>
          <w:tcPr>
            <w:tcW w:w="1985" w:type="dxa"/>
            <w:gridSpan w:val="3"/>
            <w:shd w:val="clear" w:color="auto" w:fill="CCFFCC"/>
          </w:tcPr>
          <w:p w:rsidR="0048037C" w:rsidRDefault="00177716">
            <w:pPr>
              <w:spacing w:before="120" w:after="120"/>
              <w:ind w:left="0" w:hanging="2"/>
              <w:jc w:val="center"/>
              <w:rPr>
                <w:rFonts w:ascii="Calibri" w:eastAsia="Calibri" w:hAnsi="Calibri" w:cs="Calibri"/>
                <w:sz w:val="20"/>
                <w:szCs w:val="20"/>
              </w:rPr>
            </w:pPr>
            <w:r>
              <w:rPr>
                <w:rFonts w:ascii="Calibri" w:eastAsia="Calibri" w:hAnsi="Calibri" w:cs="Calibri"/>
                <w:b/>
                <w:smallCaps/>
                <w:sz w:val="20"/>
                <w:szCs w:val="20"/>
              </w:rPr>
              <w:t>Step 4</w:t>
            </w:r>
          </w:p>
        </w:tc>
        <w:tc>
          <w:tcPr>
            <w:tcW w:w="2551" w:type="dxa"/>
            <w:gridSpan w:val="2"/>
            <w:shd w:val="clear" w:color="auto" w:fill="CCFFCC"/>
          </w:tcPr>
          <w:p w:rsidR="0048037C" w:rsidRDefault="00177716">
            <w:pPr>
              <w:spacing w:before="120" w:after="120"/>
              <w:ind w:left="0" w:hanging="2"/>
              <w:jc w:val="center"/>
              <w:rPr>
                <w:rFonts w:ascii="Calibri" w:eastAsia="Calibri" w:hAnsi="Calibri" w:cs="Calibri"/>
                <w:sz w:val="20"/>
                <w:szCs w:val="20"/>
              </w:rPr>
            </w:pPr>
            <w:r>
              <w:rPr>
                <w:rFonts w:ascii="Calibri" w:eastAsia="Calibri" w:hAnsi="Calibri" w:cs="Calibri"/>
                <w:b/>
                <w:smallCaps/>
                <w:sz w:val="20"/>
                <w:szCs w:val="20"/>
              </w:rPr>
              <w:t>Step 5</w:t>
            </w:r>
          </w:p>
        </w:tc>
      </w:tr>
      <w:tr w:rsidR="0048037C">
        <w:tc>
          <w:tcPr>
            <w:tcW w:w="2972" w:type="dxa"/>
            <w:gridSpan w:val="2"/>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List potential Hazards here:</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List groups of people at risk from hazards.  Including those most vulnerable:</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List existing control measures or note where information may be found:</w:t>
            </w:r>
          </w:p>
        </w:tc>
        <w:tc>
          <w:tcPr>
            <w:tcW w:w="1985" w:type="dxa"/>
            <w:gridSpan w:val="3"/>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Calculate the residual risk - taking account of existing control measures </w:t>
            </w:r>
          </w:p>
          <w:p w:rsidR="0048037C" w:rsidRDefault="00177716">
            <w:pPr>
              <w:tabs>
                <w:tab w:val="left" w:pos="109"/>
                <w:tab w:val="left" w:pos="1549"/>
                <w:tab w:val="left" w:pos="2629"/>
              </w:tabs>
              <w:ind w:left="0" w:hanging="2"/>
              <w:rPr>
                <w:rFonts w:ascii="Calibri" w:eastAsia="Calibri" w:hAnsi="Calibri" w:cs="Calibri"/>
                <w:sz w:val="20"/>
                <w:szCs w:val="20"/>
              </w:rPr>
            </w:pPr>
            <w:r>
              <w:rPr>
                <w:rFonts w:ascii="Calibri" w:eastAsia="Calibri" w:hAnsi="Calibri" w:cs="Calibri"/>
                <w:b/>
                <w:sz w:val="20"/>
                <w:szCs w:val="20"/>
              </w:rPr>
              <w:t>Severity x Likelihood = Risk Rating</w:t>
            </w:r>
          </w:p>
          <w:p w:rsidR="0048037C" w:rsidRDefault="00177716">
            <w:pPr>
              <w:ind w:left="0" w:hanging="2"/>
              <w:rPr>
                <w:rFonts w:ascii="Calibri" w:eastAsia="Calibri" w:hAnsi="Calibri" w:cs="Calibri"/>
                <w:sz w:val="20"/>
                <w:szCs w:val="20"/>
              </w:rPr>
            </w:pPr>
            <w:r>
              <w:rPr>
                <w:rFonts w:ascii="Calibri" w:eastAsia="Calibri" w:hAnsi="Calibri" w:cs="Calibri"/>
                <w:smallCaps/>
                <w:sz w:val="20"/>
                <w:szCs w:val="20"/>
              </w:rPr>
              <w:t xml:space="preserve"> (1 to 3)         (1 to 3)</w:t>
            </w:r>
          </w:p>
        </w:tc>
        <w:tc>
          <w:tcPr>
            <w:tcW w:w="2551" w:type="dxa"/>
            <w:gridSpan w:val="2"/>
          </w:tcPr>
          <w:p w:rsidR="0048037C" w:rsidRDefault="00177716">
            <w:pPr>
              <w:ind w:left="0" w:hanging="2"/>
              <w:rPr>
                <w:rFonts w:ascii="Calibri" w:eastAsia="Calibri" w:hAnsi="Calibri" w:cs="Calibri"/>
                <w:sz w:val="20"/>
                <w:szCs w:val="20"/>
                <w:u w:val="single"/>
              </w:rPr>
            </w:pPr>
            <w:r>
              <w:rPr>
                <w:rFonts w:ascii="Calibri" w:eastAsia="Calibri" w:hAnsi="Calibri" w:cs="Calibri"/>
                <w:sz w:val="20"/>
                <w:szCs w:val="20"/>
              </w:rPr>
              <w:t>List further risk reduction control measures (include implementation date if known)</w:t>
            </w: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t>Coronavirus(COVID-19) –    schools risk of infection</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b/>
                <w:sz w:val="20"/>
                <w:szCs w:val="20"/>
              </w:rPr>
            </w:pPr>
            <w:r>
              <w:rPr>
                <w:rFonts w:ascii="Calibri" w:eastAsia="Calibri" w:hAnsi="Calibri" w:cs="Calibri"/>
                <w:b/>
                <w:color w:val="000000"/>
                <w:sz w:val="20"/>
                <w:szCs w:val="20"/>
              </w:rPr>
              <w:t>Child Protection issues; Non-</w:t>
            </w:r>
            <w:proofErr w:type="spellStart"/>
            <w:r>
              <w:rPr>
                <w:rFonts w:ascii="Calibri" w:eastAsia="Calibri" w:hAnsi="Calibri" w:cs="Calibri"/>
                <w:b/>
                <w:color w:val="000000"/>
                <w:sz w:val="20"/>
                <w:szCs w:val="20"/>
              </w:rPr>
              <w:t>Covid</w:t>
            </w:r>
            <w:proofErr w:type="spellEnd"/>
            <w:r>
              <w:rPr>
                <w:rFonts w:ascii="Calibri" w:eastAsia="Calibri" w:hAnsi="Calibri" w:cs="Calibri"/>
                <w:b/>
                <w:color w:val="000000"/>
                <w:sz w:val="20"/>
                <w:szCs w:val="20"/>
              </w:rPr>
              <w:t xml:space="preserve"> related health issues</w:t>
            </w:r>
          </w:p>
          <w:p w:rsidR="0048037C" w:rsidRDefault="0048037C">
            <w:pPr>
              <w:ind w:left="0" w:hanging="2"/>
              <w:rPr>
                <w:rFonts w:ascii="Calibri" w:eastAsia="Calibri" w:hAnsi="Calibri" w:cs="Calibri"/>
                <w:sz w:val="20"/>
                <w:szCs w:val="20"/>
              </w:rPr>
            </w:pP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lastRenderedPageBreak/>
              <w:t>Staff, visitors, contractors, Service Users (children).</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Service Users (children).</w:t>
            </w:r>
          </w:p>
        </w:tc>
        <w:tc>
          <w:tcPr>
            <w:tcW w:w="5953" w:type="dxa"/>
          </w:tcPr>
          <w:p w:rsidR="0048037C" w:rsidRPr="00B25E1B" w:rsidRDefault="00177716">
            <w:pPr>
              <w:spacing w:line="259" w:lineRule="auto"/>
              <w:ind w:left="0" w:hanging="2"/>
              <w:rPr>
                <w:rFonts w:ascii="Calibri" w:eastAsia="Calibri" w:hAnsi="Calibri" w:cs="Calibri"/>
                <w:color w:val="000000"/>
                <w:sz w:val="22"/>
                <w:szCs w:val="22"/>
              </w:rPr>
            </w:pPr>
            <w:r w:rsidRPr="00B25E1B">
              <w:rPr>
                <w:rFonts w:ascii="Calibri" w:eastAsia="Calibri" w:hAnsi="Calibri" w:cs="Calibri"/>
                <w:color w:val="000000"/>
                <w:sz w:val="22"/>
                <w:szCs w:val="22"/>
              </w:rPr>
              <w:lastRenderedPageBreak/>
              <w:t xml:space="preserve">In line with procedures and guidance, only allow staff in good health to be in schools - Where staff have a high temperature, new continuous cough or loss or change to their sense of smell or taste, they should remain at home and follow infection control guidelines in line with Government guidance. </w:t>
            </w:r>
          </w:p>
          <w:p w:rsidR="0048037C" w:rsidRPr="00B25E1B" w:rsidRDefault="0048037C">
            <w:pPr>
              <w:spacing w:line="259" w:lineRule="auto"/>
              <w:ind w:left="0" w:hanging="2"/>
              <w:rPr>
                <w:rFonts w:ascii="Calibri" w:eastAsia="Calibri" w:hAnsi="Calibri" w:cs="Calibri"/>
                <w:color w:val="000000"/>
                <w:sz w:val="22"/>
                <w:szCs w:val="22"/>
              </w:rPr>
            </w:pPr>
          </w:p>
          <w:p w:rsidR="0048037C" w:rsidRPr="00B25E1B" w:rsidRDefault="00177716">
            <w:pPr>
              <w:spacing w:line="259" w:lineRule="auto"/>
              <w:ind w:left="0" w:hanging="2"/>
              <w:rPr>
                <w:rFonts w:ascii="Calibri" w:eastAsia="Calibri" w:hAnsi="Calibri" w:cs="Calibri"/>
                <w:color w:val="000000"/>
                <w:sz w:val="22"/>
                <w:szCs w:val="22"/>
              </w:rPr>
            </w:pPr>
            <w:r w:rsidRPr="00B25E1B">
              <w:rPr>
                <w:rFonts w:ascii="Calibri" w:eastAsia="Calibri" w:hAnsi="Calibri" w:cs="Calibri"/>
                <w:color w:val="000000"/>
                <w:sz w:val="22"/>
                <w:szCs w:val="22"/>
              </w:rPr>
              <w:t>HT to manage staffing cover at short notice.</w:t>
            </w:r>
          </w:p>
          <w:p w:rsidR="0048037C" w:rsidRPr="00B25E1B" w:rsidRDefault="0048037C" w:rsidP="00B25E1B">
            <w:pPr>
              <w:spacing w:line="259" w:lineRule="auto"/>
              <w:ind w:leftChars="0" w:left="0" w:firstLineChars="0" w:firstLine="0"/>
              <w:rPr>
                <w:rFonts w:ascii="Calibri" w:eastAsia="Calibri" w:hAnsi="Calibri" w:cs="Calibri"/>
                <w:sz w:val="22"/>
                <w:szCs w:val="22"/>
                <w:highlight w:val="white"/>
              </w:rPr>
            </w:pPr>
          </w:p>
          <w:p w:rsidR="0048037C" w:rsidRPr="00B25E1B" w:rsidRDefault="00177716">
            <w:pPr>
              <w:spacing w:line="259" w:lineRule="auto"/>
              <w:ind w:left="0" w:hanging="2"/>
              <w:rPr>
                <w:rFonts w:ascii="Calibri" w:eastAsia="Calibri" w:hAnsi="Calibri" w:cs="Calibri"/>
                <w:sz w:val="22"/>
                <w:szCs w:val="22"/>
                <w:highlight w:val="white"/>
              </w:rPr>
            </w:pPr>
            <w:r w:rsidRPr="00B25E1B">
              <w:rPr>
                <w:rFonts w:ascii="Calibri" w:eastAsia="Calibri" w:hAnsi="Calibri" w:cs="Calibri"/>
                <w:sz w:val="22"/>
                <w:szCs w:val="22"/>
                <w:highlight w:val="white"/>
              </w:rPr>
              <w:t>All staff attending must sign in and out of the building.</w:t>
            </w:r>
          </w:p>
          <w:p w:rsidR="0048037C" w:rsidRPr="00B25E1B" w:rsidRDefault="0048037C">
            <w:pPr>
              <w:spacing w:line="259" w:lineRule="auto"/>
              <w:ind w:left="0" w:hanging="2"/>
              <w:rPr>
                <w:rFonts w:ascii="Calibri" w:eastAsia="Calibri" w:hAnsi="Calibri" w:cs="Calibri"/>
                <w:sz w:val="22"/>
                <w:szCs w:val="22"/>
                <w:highlight w:val="white"/>
              </w:rPr>
            </w:pPr>
          </w:p>
          <w:p w:rsidR="00CD0D8B" w:rsidRDefault="008B22DA" w:rsidP="00B25E1B">
            <w:pPr>
              <w:spacing w:line="259" w:lineRule="auto"/>
              <w:ind w:left="0" w:hanging="2"/>
              <w:rPr>
                <w:rFonts w:ascii="Calibri" w:eastAsia="Calibri" w:hAnsi="Calibri" w:cs="Calibri"/>
                <w:sz w:val="22"/>
                <w:szCs w:val="22"/>
                <w:highlight w:val="white"/>
              </w:rPr>
            </w:pPr>
            <w:r w:rsidRPr="00B25E1B">
              <w:rPr>
                <w:rFonts w:ascii="Calibri" w:eastAsia="Calibri" w:hAnsi="Calibri" w:cs="Calibri"/>
                <w:sz w:val="22"/>
                <w:szCs w:val="22"/>
                <w:highlight w:val="white"/>
              </w:rPr>
              <w:t xml:space="preserve">Movement between </w:t>
            </w:r>
            <w:proofErr w:type="spellStart"/>
            <w:r w:rsidRPr="00B25E1B">
              <w:rPr>
                <w:rFonts w:ascii="Calibri" w:eastAsia="Calibri" w:hAnsi="Calibri" w:cs="Calibri"/>
                <w:sz w:val="22"/>
                <w:szCs w:val="22"/>
                <w:highlight w:val="white"/>
              </w:rPr>
              <w:t>Sgoil-à</w:t>
            </w:r>
            <w:r w:rsidR="00177716" w:rsidRPr="00B25E1B">
              <w:rPr>
                <w:rFonts w:ascii="Calibri" w:eastAsia="Calibri" w:hAnsi="Calibri" w:cs="Calibri"/>
                <w:sz w:val="22"/>
                <w:szCs w:val="22"/>
                <w:highlight w:val="white"/>
              </w:rPr>
              <w:t>raich</w:t>
            </w:r>
            <w:proofErr w:type="spellEnd"/>
            <w:r w:rsidRPr="00B25E1B">
              <w:rPr>
                <w:rFonts w:ascii="Calibri" w:eastAsia="Calibri" w:hAnsi="Calibri" w:cs="Calibri"/>
                <w:sz w:val="22"/>
                <w:szCs w:val="22"/>
                <w:highlight w:val="white"/>
              </w:rPr>
              <w:t xml:space="preserve"> and P</w:t>
            </w:r>
            <w:r w:rsidR="00177716" w:rsidRPr="00B25E1B">
              <w:rPr>
                <w:rFonts w:ascii="Calibri" w:eastAsia="Calibri" w:hAnsi="Calibri" w:cs="Calibri"/>
                <w:sz w:val="22"/>
                <w:szCs w:val="22"/>
                <w:highlight w:val="white"/>
              </w:rPr>
              <w:t xml:space="preserve">S through the day to be </w:t>
            </w:r>
            <w:proofErr w:type="spellStart"/>
            <w:r w:rsidR="00177716" w:rsidRPr="00B25E1B">
              <w:rPr>
                <w:rFonts w:ascii="Calibri" w:eastAsia="Calibri" w:hAnsi="Calibri" w:cs="Calibri"/>
                <w:sz w:val="22"/>
                <w:szCs w:val="22"/>
                <w:highlight w:val="white"/>
              </w:rPr>
              <w:t>minimised</w:t>
            </w:r>
            <w:proofErr w:type="spellEnd"/>
            <w:r w:rsidR="00177716" w:rsidRPr="00B25E1B">
              <w:rPr>
                <w:rFonts w:ascii="Calibri" w:eastAsia="Calibri" w:hAnsi="Calibri" w:cs="Calibri"/>
                <w:sz w:val="22"/>
                <w:szCs w:val="22"/>
                <w:highlight w:val="white"/>
              </w:rPr>
              <w:t xml:space="preserve"> where possible.</w:t>
            </w:r>
          </w:p>
          <w:p w:rsidR="00CD0D8B" w:rsidRDefault="00CD0D8B" w:rsidP="00CD0D8B">
            <w:pPr>
              <w:spacing w:line="259" w:lineRule="auto"/>
              <w:ind w:left="0" w:hanging="2"/>
              <w:rPr>
                <w:rFonts w:ascii="Calibri" w:eastAsia="Calibri" w:hAnsi="Calibri" w:cs="Calibri"/>
                <w:sz w:val="22"/>
                <w:szCs w:val="22"/>
              </w:rPr>
            </w:pPr>
            <w:r w:rsidRPr="00FE2FDC">
              <w:rPr>
                <w:rFonts w:ascii="Calibri" w:eastAsia="Calibri" w:hAnsi="Calibri" w:cs="Calibri"/>
                <w:sz w:val="22"/>
                <w:szCs w:val="22"/>
              </w:rPr>
              <w:lastRenderedPageBreak/>
              <w:t>Lateral Flow Tests undertaken twice weekly for those attending school (staff w</w:t>
            </w:r>
            <w:r>
              <w:rPr>
                <w:rFonts w:ascii="Calibri" w:eastAsia="Calibri" w:hAnsi="Calibri" w:cs="Calibri"/>
                <w:sz w:val="22"/>
                <w:szCs w:val="22"/>
              </w:rPr>
              <w:t>ho have consented to take part</w:t>
            </w:r>
            <w:r w:rsidR="00B25E1B">
              <w:rPr>
                <w:rFonts w:ascii="Calibri" w:eastAsia="Calibri" w:hAnsi="Calibri" w:cs="Calibri"/>
                <w:sz w:val="22"/>
                <w:szCs w:val="22"/>
              </w:rPr>
              <w:t>).</w:t>
            </w:r>
          </w:p>
          <w:p w:rsidR="00CD0D8B" w:rsidRDefault="00CD0D8B" w:rsidP="00CD0D8B">
            <w:pPr>
              <w:spacing w:line="259" w:lineRule="auto"/>
              <w:ind w:left="0" w:hanging="2"/>
              <w:rPr>
                <w:rFonts w:ascii="Calibri" w:eastAsia="Calibri" w:hAnsi="Calibri" w:cs="Calibri"/>
                <w:sz w:val="22"/>
                <w:szCs w:val="22"/>
              </w:rPr>
            </w:pPr>
          </w:p>
          <w:p w:rsidR="00CD0D8B" w:rsidRPr="00177716" w:rsidRDefault="00CD0D8B" w:rsidP="00CD0D8B">
            <w:pPr>
              <w:spacing w:line="259" w:lineRule="auto"/>
              <w:ind w:left="0" w:hanging="2"/>
              <w:rPr>
                <w:rFonts w:ascii="Calibri" w:eastAsia="Calibri" w:hAnsi="Calibri" w:cs="Calibri"/>
                <w:sz w:val="22"/>
                <w:szCs w:val="22"/>
                <w:highlight w:val="white"/>
              </w:rPr>
            </w:pPr>
            <w:r>
              <w:rPr>
                <w:rFonts w:ascii="Calibri" w:eastAsia="Calibri" w:hAnsi="Calibri" w:cs="Calibri"/>
                <w:sz w:val="22"/>
                <w:szCs w:val="22"/>
              </w:rPr>
              <w:t xml:space="preserve">PPE available for staff assisting children with toileting. </w:t>
            </w:r>
          </w:p>
          <w:p w:rsidR="00CD0D8B" w:rsidRPr="00177716" w:rsidRDefault="00CD0D8B">
            <w:pPr>
              <w:spacing w:line="259" w:lineRule="auto"/>
              <w:ind w:left="0" w:hanging="2"/>
              <w:rPr>
                <w:rFonts w:ascii="Calibri" w:eastAsia="Calibri" w:hAnsi="Calibri" w:cs="Calibri"/>
                <w:sz w:val="22"/>
                <w:szCs w:val="22"/>
                <w:highlight w:val="white"/>
              </w:rPr>
            </w:pPr>
          </w:p>
          <w:p w:rsidR="0048037C" w:rsidRPr="00177716" w:rsidRDefault="00177716">
            <w:pPr>
              <w:spacing w:line="259" w:lineRule="auto"/>
              <w:ind w:left="0" w:hanging="2"/>
              <w:rPr>
                <w:rFonts w:ascii="Calibri" w:eastAsia="Calibri" w:hAnsi="Calibri" w:cs="Calibri"/>
                <w:sz w:val="22"/>
                <w:szCs w:val="22"/>
                <w:highlight w:val="white"/>
              </w:rPr>
            </w:pPr>
            <w:r w:rsidRPr="00177716">
              <w:rPr>
                <w:rFonts w:ascii="Calibri" w:eastAsia="Calibri" w:hAnsi="Calibri" w:cs="Calibri"/>
                <w:sz w:val="22"/>
                <w:szCs w:val="22"/>
                <w:highlight w:val="white"/>
              </w:rPr>
              <w:t>Face coverings to be worn by adults when physical distancing is not possible but not when interacting with children, including on the floor or supporting children moving around the building or toileting.  Adults must maintain a 2m distance from other adults when working together with groups of children.  Face coverings should be worn by adults whenever they cannot maintain 2m physical distancing from other adults.</w:t>
            </w:r>
          </w:p>
          <w:p w:rsidR="0048037C" w:rsidRPr="00177716" w:rsidRDefault="0048037C">
            <w:pPr>
              <w:spacing w:line="259" w:lineRule="auto"/>
              <w:ind w:left="0" w:hanging="2"/>
              <w:rPr>
                <w:rFonts w:ascii="Calibri" w:eastAsia="Calibri" w:hAnsi="Calibri" w:cs="Calibri"/>
                <w:sz w:val="22"/>
                <w:szCs w:val="22"/>
                <w:highlight w:val="white"/>
              </w:rPr>
            </w:pPr>
          </w:p>
          <w:p w:rsidR="0048037C" w:rsidRDefault="00177716">
            <w:pPr>
              <w:spacing w:line="259" w:lineRule="auto"/>
              <w:ind w:left="0" w:hanging="2"/>
              <w:rPr>
                <w:rFonts w:ascii="Calibri" w:eastAsia="Calibri" w:hAnsi="Calibri" w:cs="Calibri"/>
                <w:sz w:val="22"/>
                <w:szCs w:val="22"/>
                <w:highlight w:val="white"/>
              </w:rPr>
            </w:pPr>
            <w:r w:rsidRPr="00177716">
              <w:rPr>
                <w:rFonts w:ascii="Calibri" w:eastAsia="Calibri" w:hAnsi="Calibri" w:cs="Calibri"/>
                <w:sz w:val="22"/>
                <w:szCs w:val="22"/>
                <w:highlight w:val="white"/>
              </w:rPr>
              <w:t>Staff who have been advised to do so by their GP or The Chief Medical Officer should work from home. On return to work the individual Risk Assessment should be reviewed.</w:t>
            </w:r>
          </w:p>
          <w:p w:rsidR="00B25E1B" w:rsidRPr="00177716" w:rsidRDefault="00B25E1B">
            <w:pPr>
              <w:spacing w:line="259" w:lineRule="auto"/>
              <w:ind w:left="0" w:hanging="2"/>
              <w:rPr>
                <w:rFonts w:ascii="Calibri" w:eastAsia="Calibri" w:hAnsi="Calibri" w:cs="Calibri"/>
                <w:sz w:val="22"/>
                <w:szCs w:val="22"/>
                <w:highlight w:val="white"/>
              </w:rPr>
            </w:pPr>
          </w:p>
          <w:p w:rsidR="0048037C" w:rsidRPr="00177716" w:rsidRDefault="00177716">
            <w:pPr>
              <w:spacing w:line="259" w:lineRule="auto"/>
              <w:ind w:left="0" w:hanging="2"/>
              <w:rPr>
                <w:rFonts w:ascii="Calibri" w:eastAsia="Calibri" w:hAnsi="Calibri" w:cs="Calibri"/>
                <w:sz w:val="22"/>
                <w:szCs w:val="22"/>
                <w:highlight w:val="white"/>
              </w:rPr>
            </w:pPr>
            <w:r w:rsidRPr="00177716">
              <w:rPr>
                <w:rFonts w:ascii="Calibri" w:eastAsia="Calibri" w:hAnsi="Calibri" w:cs="Calibri"/>
                <w:sz w:val="22"/>
                <w:szCs w:val="22"/>
                <w:highlight w:val="white"/>
              </w:rPr>
              <w:t>Parents/</w:t>
            </w:r>
            <w:proofErr w:type="spellStart"/>
            <w:r w:rsidRPr="00177716">
              <w:rPr>
                <w:rFonts w:ascii="Calibri" w:eastAsia="Calibri" w:hAnsi="Calibri" w:cs="Calibri"/>
                <w:sz w:val="22"/>
                <w:szCs w:val="22"/>
                <w:highlight w:val="white"/>
              </w:rPr>
              <w:t>carers</w:t>
            </w:r>
            <w:proofErr w:type="spellEnd"/>
            <w:r w:rsidRPr="00177716">
              <w:rPr>
                <w:rFonts w:ascii="Calibri" w:eastAsia="Calibri" w:hAnsi="Calibri" w:cs="Calibri"/>
                <w:sz w:val="22"/>
                <w:szCs w:val="22"/>
                <w:highlight w:val="white"/>
              </w:rPr>
              <w:t xml:space="preserve"> of children on the shielding list should gain clinical advice and these children should </w:t>
            </w:r>
            <w:r w:rsidR="00B25E1B">
              <w:rPr>
                <w:rFonts w:ascii="Calibri" w:eastAsia="Calibri" w:hAnsi="Calibri" w:cs="Calibri"/>
                <w:sz w:val="22"/>
                <w:szCs w:val="22"/>
                <w:highlight w:val="white"/>
              </w:rPr>
              <w:t>be able to attend school from 26</w:t>
            </w:r>
            <w:r w:rsidR="00B25E1B" w:rsidRPr="00B25E1B">
              <w:rPr>
                <w:rFonts w:ascii="Calibri" w:eastAsia="Calibri" w:hAnsi="Calibri" w:cs="Calibri"/>
                <w:sz w:val="22"/>
                <w:szCs w:val="22"/>
                <w:highlight w:val="white"/>
                <w:vertAlign w:val="superscript"/>
              </w:rPr>
              <w:t>th</w:t>
            </w:r>
            <w:r w:rsidR="00B25E1B">
              <w:rPr>
                <w:rFonts w:ascii="Calibri" w:eastAsia="Calibri" w:hAnsi="Calibri" w:cs="Calibri"/>
                <w:sz w:val="22"/>
                <w:szCs w:val="22"/>
                <w:highlight w:val="white"/>
              </w:rPr>
              <w:t xml:space="preserve"> April.</w:t>
            </w:r>
          </w:p>
          <w:p w:rsidR="0048037C" w:rsidRPr="00177716" w:rsidRDefault="0048037C" w:rsidP="00B25E1B">
            <w:pPr>
              <w:spacing w:line="259" w:lineRule="auto"/>
              <w:ind w:leftChars="0" w:left="0" w:firstLineChars="0" w:firstLine="0"/>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sidRPr="00177716">
              <w:rPr>
                <w:rFonts w:ascii="Calibri" w:eastAsia="Calibri" w:hAnsi="Calibri" w:cs="Calibri"/>
                <w:sz w:val="20"/>
                <w:szCs w:val="20"/>
              </w:rPr>
              <w:t xml:space="preserve">Staff, children and any visitors must clean their </w:t>
            </w:r>
            <w:r>
              <w:rPr>
                <w:rFonts w:ascii="Calibri" w:eastAsia="Calibri" w:hAnsi="Calibri" w:cs="Calibri"/>
                <w:sz w:val="20"/>
                <w:szCs w:val="20"/>
              </w:rPr>
              <w:t xml:space="preserve">hands either before or on entering the nursery. They must also wash hands on entering and leaving the classroom. This must be done every time the building is entered or left. </w:t>
            </w:r>
          </w:p>
          <w:p w:rsidR="00B25E1B" w:rsidRDefault="00B25E1B">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Build handwashing into daily routine. </w:t>
            </w:r>
          </w:p>
          <w:p w:rsidR="00B25E1B" w:rsidRDefault="00B25E1B">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Where tissues are used, bin immediately, then wash hands. Staff should cough into the crook of the elbow or follow tissue guidance.</w:t>
            </w:r>
          </w:p>
          <w:p w:rsidR="0048037C" w:rsidRDefault="0048037C">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lastRenderedPageBreak/>
              <w:t xml:space="preserve">Follow good hygiene practices- regular hand washing by all staff and visitors.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Preferred options for cleaning hands from HSE guidance on this: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1. soap and hot water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2. soap and cold water  </w:t>
            </w:r>
          </w:p>
          <w:p w:rsidR="0048037C" w:rsidRDefault="008B22DA">
            <w:pPr>
              <w:spacing w:line="259" w:lineRule="auto"/>
              <w:ind w:left="0" w:hanging="2"/>
              <w:rPr>
                <w:rFonts w:ascii="Calibri" w:eastAsia="Calibri" w:hAnsi="Calibri" w:cs="Calibri"/>
                <w:sz w:val="20"/>
                <w:szCs w:val="20"/>
              </w:rPr>
            </w:pPr>
            <w:r>
              <w:rPr>
                <w:rFonts w:ascii="Calibri" w:eastAsia="Calibri" w:hAnsi="Calibri" w:cs="Calibri"/>
                <w:sz w:val="20"/>
                <w:szCs w:val="20"/>
              </w:rPr>
              <w:t>3. 7</w:t>
            </w:r>
            <w:r w:rsidR="00177716">
              <w:rPr>
                <w:rFonts w:ascii="Calibri" w:eastAsia="Calibri" w:hAnsi="Calibri" w:cs="Calibri"/>
                <w:sz w:val="20"/>
                <w:szCs w:val="20"/>
              </w:rPr>
              <w:t xml:space="preserve">0% alcohol hand </w:t>
            </w:r>
            <w:proofErr w:type="spellStart"/>
            <w:r w:rsidR="00177716">
              <w:rPr>
                <w:rFonts w:ascii="Calibri" w:eastAsia="Calibri" w:hAnsi="Calibri" w:cs="Calibri"/>
                <w:sz w:val="20"/>
                <w:szCs w:val="20"/>
              </w:rPr>
              <w:t>sanitisers</w:t>
            </w:r>
            <w:proofErr w:type="spellEnd"/>
            <w:r w:rsidR="00177716">
              <w:rPr>
                <w:rFonts w:ascii="Calibri" w:eastAsia="Calibri" w:hAnsi="Calibri" w:cs="Calibri"/>
                <w:sz w:val="20"/>
                <w:szCs w:val="20"/>
              </w:rPr>
              <w:t>.</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Wash hands for at least 20 seconds when: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Before leaving home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On arriving at work or other premises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After using the toilet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After breaks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After sporting activities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Before food preparation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Before eating any food, including snacks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Before leaving work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On arrival at home </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Avoid touching eyes, nose and mouth with unwashed hands.</w:t>
            </w:r>
          </w:p>
          <w:p w:rsidR="0048037C" w:rsidRDefault="0048037C">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proofErr w:type="spellStart"/>
            <w:r>
              <w:rPr>
                <w:rFonts w:ascii="Calibri" w:eastAsia="Calibri" w:hAnsi="Calibri" w:cs="Calibri"/>
                <w:sz w:val="20"/>
                <w:szCs w:val="20"/>
              </w:rPr>
              <w:t>Minimise</w:t>
            </w:r>
            <w:proofErr w:type="spellEnd"/>
            <w:r>
              <w:rPr>
                <w:rFonts w:ascii="Calibri" w:eastAsia="Calibri" w:hAnsi="Calibri" w:cs="Calibri"/>
                <w:sz w:val="20"/>
                <w:szCs w:val="20"/>
              </w:rPr>
              <w:t xml:space="preserve"> physical contact with others - Social distancing to be adhered to as far as is possible.</w:t>
            </w:r>
          </w:p>
          <w:p w:rsidR="0048037C" w:rsidRDefault="0048037C">
            <w:pPr>
              <w:spacing w:line="259" w:lineRule="auto"/>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In cases where it is not possible to maintain social distancing, avoid kneeling/bending down near the child’s face, if possible.</w:t>
            </w:r>
          </w:p>
          <w:p w:rsidR="0048037C" w:rsidRDefault="0048037C">
            <w:pPr>
              <w:spacing w:line="240" w:lineRule="auto"/>
              <w:ind w:left="0" w:hanging="2"/>
              <w:rPr>
                <w:rFonts w:ascii="Calibri" w:eastAsia="Calibri" w:hAnsi="Calibri" w:cs="Calibri"/>
                <w:color w:val="000000"/>
                <w:sz w:val="20"/>
                <w:szCs w:val="20"/>
              </w:rPr>
            </w:pPr>
          </w:p>
          <w:p w:rsidR="0048037C" w:rsidRDefault="00177716">
            <w:pPr>
              <w:spacing w:line="259" w:lineRule="auto"/>
              <w:ind w:left="0" w:hanging="2"/>
              <w:rPr>
                <w:rFonts w:ascii="Calibri" w:eastAsia="Calibri" w:hAnsi="Calibri" w:cs="Calibri"/>
                <w:sz w:val="20"/>
                <w:szCs w:val="20"/>
              </w:rPr>
            </w:pPr>
            <w:proofErr w:type="spellStart"/>
            <w:r>
              <w:rPr>
                <w:rFonts w:ascii="Calibri" w:eastAsia="Calibri" w:hAnsi="Calibri" w:cs="Calibri"/>
                <w:sz w:val="20"/>
                <w:szCs w:val="20"/>
              </w:rPr>
              <w:t>Minimise</w:t>
            </w:r>
            <w:proofErr w:type="spellEnd"/>
            <w:r>
              <w:rPr>
                <w:rFonts w:ascii="Calibri" w:eastAsia="Calibri" w:hAnsi="Calibri" w:cs="Calibri"/>
                <w:sz w:val="20"/>
                <w:szCs w:val="20"/>
              </w:rPr>
              <w:t xml:space="preserve"> contact with surfaces if possible, e.g. tables, furniture. Spray bottles containing disinfectant or cleaner/sanitizer will be provided for each room along with disposable blue roll and will be replenished by FM/Cleaning as required.</w:t>
            </w:r>
          </w:p>
          <w:p w:rsidR="0048037C" w:rsidRDefault="0048037C">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 xml:space="preserve">Provide additional supplies of resources including tissues, soap and hand sanitizer. Also, provide these in toilets. Toilet lid, where provided </w:t>
            </w:r>
            <w:r>
              <w:rPr>
                <w:rFonts w:ascii="Calibri" w:eastAsia="Calibri" w:hAnsi="Calibri" w:cs="Calibri"/>
                <w:sz w:val="20"/>
                <w:szCs w:val="20"/>
              </w:rPr>
              <w:lastRenderedPageBreak/>
              <w:t>should be closed before flushing. After washing hands, avoid direct contact with taps when turning off e.g. use paper towel.</w:t>
            </w: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Do not share items that come into contact with your mouth such as cups &amp; bottles</w:t>
            </w:r>
          </w:p>
          <w:p w:rsidR="008B22DA" w:rsidRPr="00177716" w:rsidRDefault="008B22DA">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sidRPr="00177716">
              <w:rPr>
                <w:rFonts w:ascii="Calibri" w:eastAsia="Calibri" w:hAnsi="Calibri" w:cs="Calibri"/>
                <w:sz w:val="20"/>
                <w:szCs w:val="20"/>
              </w:rPr>
              <w:t>Do not share items such as cups, dishes, pencils &amp; towels</w:t>
            </w:r>
            <w:r w:rsidR="008B22DA">
              <w:rPr>
                <w:rFonts w:ascii="Calibri" w:eastAsia="Calibri" w:hAnsi="Calibri" w:cs="Calibri"/>
                <w:sz w:val="20"/>
                <w:szCs w:val="20"/>
              </w:rPr>
              <w:t>.</w:t>
            </w:r>
          </w:p>
          <w:p w:rsidR="008B22DA" w:rsidRPr="00177716" w:rsidRDefault="008B22DA">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sidRPr="00177716">
              <w:rPr>
                <w:rFonts w:ascii="Calibri" w:eastAsia="Calibri" w:hAnsi="Calibri" w:cs="Calibri"/>
                <w:sz w:val="20"/>
                <w:szCs w:val="20"/>
              </w:rPr>
              <w:t>Staff hair tied back where appropriate and clothes changed daily.</w:t>
            </w:r>
          </w:p>
          <w:p w:rsidR="008B22DA" w:rsidRPr="00177716" w:rsidRDefault="008B22DA" w:rsidP="008B22DA">
            <w:pPr>
              <w:spacing w:line="259" w:lineRule="auto"/>
              <w:ind w:leftChars="0" w:left="0" w:firstLineChars="0" w:firstLine="0"/>
              <w:rPr>
                <w:rFonts w:ascii="Calibri" w:eastAsia="Calibri" w:hAnsi="Calibri" w:cs="Calibri"/>
                <w:sz w:val="20"/>
                <w:szCs w:val="20"/>
              </w:rPr>
            </w:pPr>
          </w:p>
          <w:p w:rsidR="0048037C" w:rsidRDefault="008B22DA">
            <w:pPr>
              <w:spacing w:line="240" w:lineRule="auto"/>
              <w:ind w:left="0" w:hanging="2"/>
              <w:rPr>
                <w:rFonts w:ascii="Calibri" w:eastAsia="Calibri" w:hAnsi="Calibri" w:cs="Calibri"/>
                <w:sz w:val="20"/>
                <w:szCs w:val="20"/>
              </w:rPr>
            </w:pPr>
            <w:proofErr w:type="spellStart"/>
            <w:r>
              <w:rPr>
                <w:rFonts w:ascii="Calibri" w:eastAsia="Calibri" w:hAnsi="Calibri" w:cs="Calibri"/>
                <w:sz w:val="20"/>
                <w:szCs w:val="20"/>
              </w:rPr>
              <w:t>Sgoil-à</w:t>
            </w:r>
            <w:r w:rsidR="00177716" w:rsidRPr="00177716">
              <w:rPr>
                <w:rFonts w:ascii="Calibri" w:eastAsia="Calibri" w:hAnsi="Calibri" w:cs="Calibri"/>
                <w:sz w:val="20"/>
                <w:szCs w:val="20"/>
              </w:rPr>
              <w:t>raich</w:t>
            </w:r>
            <w:proofErr w:type="spellEnd"/>
            <w:r w:rsidR="00177716" w:rsidRPr="00177716">
              <w:rPr>
                <w:rFonts w:ascii="Calibri" w:eastAsia="Calibri" w:hAnsi="Calibri" w:cs="Calibri"/>
                <w:sz w:val="20"/>
                <w:szCs w:val="20"/>
              </w:rPr>
              <w:t xml:space="preserve"> children to p</w:t>
            </w:r>
            <w:r w:rsidR="00B25E1B">
              <w:rPr>
                <w:rFonts w:ascii="Calibri" w:eastAsia="Calibri" w:hAnsi="Calibri" w:cs="Calibri"/>
                <w:sz w:val="20"/>
                <w:szCs w:val="20"/>
              </w:rPr>
              <w:t>lay separately from P1-7 pupils.</w:t>
            </w:r>
          </w:p>
          <w:p w:rsidR="00B25E1B" w:rsidRDefault="00B25E1B">
            <w:pPr>
              <w:spacing w:line="240" w:lineRule="auto"/>
              <w:ind w:left="0" w:hanging="2"/>
              <w:rPr>
                <w:rFonts w:ascii="Calibri" w:eastAsia="Calibri" w:hAnsi="Calibri" w:cs="Calibri"/>
                <w:sz w:val="20"/>
                <w:szCs w:val="20"/>
              </w:rPr>
            </w:pPr>
          </w:p>
          <w:p w:rsidR="00B25E1B" w:rsidRPr="00177716" w:rsidRDefault="00B25E1B">
            <w:pPr>
              <w:spacing w:line="240" w:lineRule="auto"/>
              <w:ind w:left="0" w:hanging="2"/>
              <w:rPr>
                <w:rFonts w:ascii="Calibri" w:eastAsia="Calibri" w:hAnsi="Calibri" w:cs="Calibri"/>
                <w:sz w:val="20"/>
                <w:szCs w:val="20"/>
              </w:rPr>
            </w:pPr>
            <w:proofErr w:type="spellStart"/>
            <w:r>
              <w:rPr>
                <w:rFonts w:ascii="Calibri" w:eastAsia="Calibri" w:hAnsi="Calibri" w:cs="Calibri"/>
                <w:sz w:val="20"/>
                <w:szCs w:val="20"/>
              </w:rPr>
              <w:t>Sgoil-àraich</w:t>
            </w:r>
            <w:proofErr w:type="spellEnd"/>
            <w:r>
              <w:rPr>
                <w:rFonts w:ascii="Calibri" w:eastAsia="Calibri" w:hAnsi="Calibri" w:cs="Calibri"/>
                <w:sz w:val="20"/>
                <w:szCs w:val="20"/>
              </w:rPr>
              <w:t xml:space="preserve"> pupils to eat lunch separately in the canteen. </w:t>
            </w:r>
          </w:p>
          <w:p w:rsidR="0048037C" w:rsidRDefault="0048037C">
            <w:pPr>
              <w:spacing w:line="240" w:lineRule="auto"/>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color w:val="000000"/>
                <w:sz w:val="20"/>
                <w:szCs w:val="20"/>
              </w:rPr>
              <w:t>Classroom windows and doors should be open wherever possible to ensure a flow of air.  (As per updated Council guidelines Nov 2</w:t>
            </w:r>
            <w:r>
              <w:rPr>
                <w:rFonts w:ascii="Calibri" w:eastAsia="Calibri" w:hAnsi="Calibri" w:cs="Calibri"/>
                <w:color w:val="000000"/>
                <w:sz w:val="20"/>
                <w:szCs w:val="20"/>
                <w:vertAlign w:val="superscript"/>
              </w:rPr>
              <w:t>nd</w:t>
            </w:r>
            <w:r>
              <w:rPr>
                <w:rFonts w:ascii="Calibri" w:eastAsia="Calibri" w:hAnsi="Calibri" w:cs="Calibri"/>
                <w:color w:val="000000"/>
                <w:sz w:val="20"/>
                <w:szCs w:val="20"/>
              </w:rPr>
              <w:t xml:space="preserve"> 2020)</w:t>
            </w:r>
          </w:p>
          <w:p w:rsidR="0048037C" w:rsidRDefault="0048037C">
            <w:pPr>
              <w:spacing w:line="240" w:lineRule="auto"/>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color w:val="000000"/>
                <w:sz w:val="20"/>
                <w:szCs w:val="20"/>
              </w:rPr>
              <w:t>Good use should be made of the outdoor areas to support social distancing.  The usual outdoor learning protocols apply to the use of outdoor areas for both learning and leisure.</w:t>
            </w:r>
          </w:p>
          <w:p w:rsidR="0048037C" w:rsidRDefault="0048037C">
            <w:pPr>
              <w:spacing w:line="240" w:lineRule="auto"/>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At the start of the day, pupils will access the building and go immediate</w:t>
            </w:r>
            <w:r w:rsidR="008B22DA">
              <w:rPr>
                <w:rFonts w:ascii="Calibri" w:eastAsia="Calibri" w:hAnsi="Calibri" w:cs="Calibri"/>
                <w:color w:val="000000"/>
                <w:sz w:val="20"/>
                <w:szCs w:val="20"/>
              </w:rPr>
              <w:t xml:space="preserve">ly to the </w:t>
            </w:r>
            <w:proofErr w:type="spellStart"/>
            <w:r w:rsidR="008B22DA">
              <w:rPr>
                <w:rFonts w:ascii="Calibri" w:eastAsia="Calibri" w:hAnsi="Calibri" w:cs="Calibri"/>
                <w:color w:val="000000"/>
                <w:sz w:val="20"/>
                <w:szCs w:val="20"/>
              </w:rPr>
              <w:t>Sgoil-à</w:t>
            </w:r>
            <w:r>
              <w:rPr>
                <w:rFonts w:ascii="Calibri" w:eastAsia="Calibri" w:hAnsi="Calibri" w:cs="Calibri"/>
                <w:color w:val="000000"/>
                <w:sz w:val="20"/>
                <w:szCs w:val="20"/>
              </w:rPr>
              <w:t>raich</w:t>
            </w:r>
            <w:proofErr w:type="spellEnd"/>
            <w:r>
              <w:rPr>
                <w:rFonts w:ascii="Calibri" w:eastAsia="Calibri" w:hAnsi="Calibri" w:cs="Calibri"/>
                <w:color w:val="000000"/>
                <w:sz w:val="20"/>
                <w:szCs w:val="20"/>
              </w:rPr>
              <w:t xml:space="preserve"> room</w:t>
            </w:r>
          </w:p>
          <w:p w:rsidR="0048037C" w:rsidRDefault="0048037C">
            <w:pPr>
              <w:spacing w:line="240" w:lineRule="auto"/>
              <w:ind w:left="0" w:hanging="2"/>
              <w:rPr>
                <w:rFonts w:ascii="Calibri" w:eastAsia="Calibri" w:hAnsi="Calibri" w:cs="Calibri"/>
                <w:color w:val="000000"/>
                <w:sz w:val="20"/>
                <w:szCs w:val="20"/>
              </w:rPr>
            </w:pP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color w:val="000000"/>
                <w:sz w:val="20"/>
                <w:szCs w:val="20"/>
              </w:rPr>
              <w:t xml:space="preserve">Parent to wear facemasks whilst picking up and dropping off children and on nursery property (if it essential that they enter the </w:t>
            </w:r>
            <w:proofErr w:type="spellStart"/>
            <w:r>
              <w:rPr>
                <w:rFonts w:ascii="Calibri" w:eastAsia="Calibri" w:hAnsi="Calibri" w:cs="Calibri"/>
                <w:color w:val="000000"/>
                <w:sz w:val="20"/>
                <w:szCs w:val="20"/>
              </w:rPr>
              <w:t>Sgoil</w:t>
            </w:r>
            <w:proofErr w:type="spellEnd"/>
            <w:r>
              <w:rPr>
                <w:rFonts w:ascii="Calibri" w:eastAsia="Calibri" w:hAnsi="Calibri" w:cs="Calibri"/>
                <w:color w:val="000000"/>
                <w:sz w:val="20"/>
                <w:szCs w:val="20"/>
              </w:rPr>
              <w:t xml:space="preserve"> </w:t>
            </w:r>
            <w:proofErr w:type="spellStart"/>
            <w:r w:rsidR="008B22DA">
              <w:rPr>
                <w:rFonts w:ascii="Calibri" w:eastAsia="Calibri" w:hAnsi="Calibri" w:cs="Calibri"/>
                <w:color w:val="000000"/>
                <w:sz w:val="20"/>
                <w:szCs w:val="20"/>
              </w:rPr>
              <w:t>à</w:t>
            </w:r>
            <w:r>
              <w:rPr>
                <w:rFonts w:ascii="Calibri" w:eastAsia="Calibri" w:hAnsi="Calibri" w:cs="Calibri"/>
                <w:color w:val="000000"/>
                <w:sz w:val="20"/>
                <w:szCs w:val="20"/>
              </w:rPr>
              <w:t>raich</w:t>
            </w:r>
            <w:proofErr w:type="spellEnd"/>
            <w:r>
              <w:rPr>
                <w:rFonts w:ascii="Calibri" w:eastAsia="Calibri" w:hAnsi="Calibri" w:cs="Calibri"/>
                <w:color w:val="000000"/>
                <w:sz w:val="20"/>
                <w:szCs w:val="20"/>
              </w:rPr>
              <w:t>/school building).</w:t>
            </w:r>
          </w:p>
          <w:p w:rsidR="0048037C" w:rsidRDefault="0048037C" w:rsidP="00B25E1B">
            <w:pPr>
              <w:spacing w:line="240" w:lineRule="auto"/>
              <w:ind w:leftChars="0" w:left="0" w:firstLineChars="0" w:firstLine="0"/>
              <w:rPr>
                <w:rFonts w:ascii="Calibri" w:eastAsia="Calibri" w:hAnsi="Calibri" w:cs="Calibri"/>
                <w:sz w:val="20"/>
                <w:szCs w:val="20"/>
              </w:rPr>
            </w:pP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color w:val="000000"/>
                <w:sz w:val="20"/>
                <w:szCs w:val="20"/>
              </w:rPr>
              <w:t>Pupils who do not comply with safety/hygiene measures will be supported in the first instance.  If non-compliance continues, parents will be contacted and asked to collect their child/children from school.</w:t>
            </w:r>
          </w:p>
          <w:p w:rsidR="0048037C" w:rsidRDefault="0048037C" w:rsidP="00B25E1B">
            <w:pPr>
              <w:spacing w:line="259" w:lineRule="auto"/>
              <w:ind w:leftChars="0" w:left="0" w:firstLineChars="0" w:firstLine="0"/>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Handwashing posters displayed at all sinks.</w:t>
            </w:r>
          </w:p>
          <w:p w:rsidR="00B25E1B" w:rsidRDefault="00B25E1B">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color w:val="000000"/>
                <w:sz w:val="20"/>
                <w:szCs w:val="20"/>
              </w:rPr>
            </w:pPr>
            <w:r>
              <w:rPr>
                <w:rFonts w:ascii="Calibri" w:eastAsia="Calibri" w:hAnsi="Calibri" w:cs="Calibri"/>
                <w:color w:val="000000"/>
                <w:sz w:val="20"/>
                <w:szCs w:val="20"/>
              </w:rPr>
              <w:t>Staff to stay 2m or 1m (according to current guidance) apart at breaks/meal times and at all other times whenever possible.</w:t>
            </w:r>
          </w:p>
          <w:p w:rsidR="0048037C" w:rsidRDefault="0048037C">
            <w:pPr>
              <w:spacing w:line="259" w:lineRule="auto"/>
              <w:ind w:left="0" w:hanging="2"/>
              <w:rPr>
                <w:rFonts w:ascii="Calibri" w:eastAsia="Calibri" w:hAnsi="Calibri" w:cs="Calibri"/>
                <w:color w:val="000000"/>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Any concerns with standards of cleanliness s</w:t>
            </w:r>
            <w:r w:rsidR="008B22DA">
              <w:rPr>
                <w:rFonts w:ascii="Calibri" w:eastAsia="Calibri" w:hAnsi="Calibri" w:cs="Calibri"/>
                <w:sz w:val="20"/>
                <w:szCs w:val="20"/>
              </w:rPr>
              <w:t>hould be first reported to the Head T</w:t>
            </w:r>
            <w:r>
              <w:rPr>
                <w:rFonts w:ascii="Calibri" w:eastAsia="Calibri" w:hAnsi="Calibri" w:cs="Calibri"/>
                <w:sz w:val="20"/>
                <w:szCs w:val="20"/>
              </w:rPr>
              <w:t>eacher who will direct their concerns to the main contact for Cleaning &amp; FM Service, and if not resolved satisfactorily escalated to the Area Education and Learning Manager.</w:t>
            </w:r>
          </w:p>
          <w:p w:rsidR="008B22DA" w:rsidRDefault="008B22DA">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color w:val="000000"/>
                <w:sz w:val="20"/>
                <w:szCs w:val="20"/>
              </w:rPr>
              <w:t xml:space="preserve">No visitors allowed in the building unless pre-arranged and social distancing enforced. </w:t>
            </w:r>
            <w:r>
              <w:rPr>
                <w:rFonts w:ascii="Calibri" w:eastAsia="Calibri" w:hAnsi="Calibri" w:cs="Calibri"/>
                <w:sz w:val="20"/>
                <w:szCs w:val="20"/>
              </w:rPr>
              <w:t>Any staff member admitting visitor</w:t>
            </w:r>
            <w:r w:rsidR="0077086A">
              <w:rPr>
                <w:rFonts w:ascii="Calibri" w:eastAsia="Calibri" w:hAnsi="Calibri" w:cs="Calibri"/>
                <w:sz w:val="20"/>
                <w:szCs w:val="20"/>
              </w:rPr>
              <w:t>s</w:t>
            </w:r>
            <w:r>
              <w:rPr>
                <w:rFonts w:ascii="Calibri" w:eastAsia="Calibri" w:hAnsi="Calibri" w:cs="Calibri"/>
                <w:sz w:val="20"/>
                <w:szCs w:val="20"/>
              </w:rPr>
              <w:t xml:space="preserve"> into building will record details of visitor on their sheet.</w:t>
            </w:r>
          </w:p>
          <w:p w:rsidR="008B22DA" w:rsidRDefault="008B22DA">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No contractors in the building unless pre-arranged</w:t>
            </w:r>
            <w:r>
              <w:rPr>
                <w:rFonts w:ascii="Calibri" w:eastAsia="Calibri" w:hAnsi="Calibri" w:cs="Calibri"/>
                <w:color w:val="000000"/>
                <w:sz w:val="20"/>
                <w:szCs w:val="20"/>
              </w:rPr>
              <w:t xml:space="preserve"> and social distancing enforced. </w:t>
            </w:r>
            <w:r>
              <w:rPr>
                <w:rFonts w:ascii="Calibri" w:eastAsia="Calibri" w:hAnsi="Calibri" w:cs="Calibri"/>
                <w:sz w:val="20"/>
                <w:szCs w:val="20"/>
              </w:rPr>
              <w:t>Any staff member admitting contractor into building will record details of visitor on their sheet.</w:t>
            </w:r>
          </w:p>
          <w:p w:rsidR="0048037C" w:rsidRDefault="0048037C">
            <w:pPr>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The response to the coronavirus COVID-19 outbreak is complex and fast moving. Relevant websites will be checked daily and advice will be adapted accordingly. Note the following links:</w:t>
            </w:r>
          </w:p>
          <w:p w:rsidR="0048037C" w:rsidRDefault="0048037C">
            <w:pPr>
              <w:spacing w:line="259" w:lineRule="auto"/>
              <w:ind w:left="0" w:hanging="2"/>
              <w:rPr>
                <w:rFonts w:ascii="Calibri" w:eastAsia="Calibri" w:hAnsi="Calibri" w:cs="Calibri"/>
                <w:color w:val="0000FF"/>
                <w:sz w:val="20"/>
                <w:szCs w:val="20"/>
                <w:u w:val="single"/>
              </w:rPr>
            </w:pPr>
          </w:p>
          <w:bookmarkStart w:id="1" w:name="_heading=h.gjdgxs" w:colFirst="0" w:colLast="0"/>
          <w:bookmarkEnd w:id="1"/>
          <w:p w:rsidR="0048037C" w:rsidRDefault="00177716">
            <w:pPr>
              <w:spacing w:line="259" w:lineRule="auto"/>
              <w:ind w:left="0" w:hanging="2"/>
              <w:rPr>
                <w:rFonts w:ascii="Calibri" w:eastAsia="Calibri" w:hAnsi="Calibri" w:cs="Calibri"/>
                <w:sz w:val="20"/>
                <w:szCs w:val="20"/>
              </w:rPr>
            </w:pPr>
            <w:r>
              <w:fldChar w:fldCharType="begin"/>
            </w:r>
            <w:r>
              <w:instrText xml:space="preserve"> HYPERLINK "https://www.hps.scot.nhs.uk/a-to-z-of-topics/covid-19/" \h </w:instrText>
            </w:r>
            <w:r>
              <w:fldChar w:fldCharType="separate"/>
            </w:r>
            <w:r>
              <w:rPr>
                <w:rFonts w:ascii="Calibri" w:eastAsia="Calibri" w:hAnsi="Calibri" w:cs="Calibri"/>
                <w:b/>
                <w:color w:val="0000FF"/>
                <w:sz w:val="20"/>
                <w:szCs w:val="20"/>
                <w:u w:val="single"/>
              </w:rPr>
              <w:t>Health Protection Scotland</w:t>
            </w:r>
            <w:r>
              <w:rPr>
                <w:rFonts w:ascii="Calibri" w:eastAsia="Calibri" w:hAnsi="Calibri" w:cs="Calibri"/>
                <w:b/>
                <w:color w:val="0000FF"/>
                <w:sz w:val="20"/>
                <w:szCs w:val="20"/>
                <w:u w:val="single"/>
              </w:rPr>
              <w:fldChar w:fldCharType="end"/>
            </w:r>
            <w:hyperlink r:id="rId8">
              <w:r>
                <w:rPr>
                  <w:rFonts w:ascii="Calibri" w:eastAsia="Calibri" w:hAnsi="Calibri" w:cs="Calibri"/>
                  <w:color w:val="0000FF"/>
                  <w:sz w:val="20"/>
                  <w:szCs w:val="20"/>
                  <w:u w:val="single"/>
                </w:rPr>
                <w:t>.</w:t>
              </w:r>
            </w:hyperlink>
            <w:r>
              <w:rPr>
                <w:rFonts w:ascii="Calibri" w:eastAsia="Calibri" w:hAnsi="Calibri" w:cs="Calibri"/>
                <w:color w:val="0000FF"/>
                <w:sz w:val="20"/>
                <w:szCs w:val="20"/>
                <w:u w:val="single"/>
              </w:rPr>
              <w:t xml:space="preserve"> </w:t>
            </w:r>
          </w:p>
          <w:p w:rsidR="0048037C" w:rsidRDefault="00177716">
            <w:pPr>
              <w:spacing w:line="259" w:lineRule="auto"/>
              <w:ind w:left="0" w:hanging="2"/>
              <w:rPr>
                <w:rFonts w:ascii="Calibri" w:eastAsia="Calibri" w:hAnsi="Calibri" w:cs="Calibri"/>
                <w:sz w:val="20"/>
                <w:szCs w:val="20"/>
              </w:rPr>
            </w:pPr>
            <w:bookmarkStart w:id="2" w:name="_heading=h.30j0zll" w:colFirst="0" w:colLast="0"/>
            <w:bookmarkEnd w:id="2"/>
            <w:r>
              <w:rPr>
                <w:rFonts w:ascii="Calibri" w:eastAsia="Calibri" w:hAnsi="Calibri" w:cs="Calibri"/>
                <w:sz w:val="20"/>
                <w:szCs w:val="20"/>
              </w:rPr>
              <w:t xml:space="preserve"> and </w:t>
            </w:r>
            <w:hyperlink r:id="rId9">
              <w:r>
                <w:rPr>
                  <w:rFonts w:ascii="Calibri" w:eastAsia="Calibri" w:hAnsi="Calibri" w:cs="Calibri"/>
                  <w:color w:val="0000FF"/>
                  <w:sz w:val="20"/>
                  <w:szCs w:val="20"/>
                  <w:u w:val="single"/>
                </w:rPr>
                <w:t>https://hpspubsrepo.blob.core.windows.net/hps-website/nss/2973/documents/1_covid-19-guidance-for-non-healthcare-settings.pdf</w:t>
              </w:r>
            </w:hyperlink>
            <w:r>
              <w:rPr>
                <w:rFonts w:ascii="Calibri" w:eastAsia="Calibri" w:hAnsi="Calibri" w:cs="Calibri"/>
                <w:sz w:val="20"/>
                <w:szCs w:val="20"/>
              </w:rPr>
              <w:t xml:space="preserve">  which includes guidance on Educational settings (section 2.3).</w:t>
            </w:r>
          </w:p>
          <w:p w:rsidR="008B22DA" w:rsidRDefault="008B22DA">
            <w:pPr>
              <w:spacing w:line="259"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sz w:val="20"/>
                <w:szCs w:val="20"/>
              </w:rPr>
              <w:t>Care Inspectorate must be informed if COVID-19 suspected.</w:t>
            </w:r>
          </w:p>
          <w:p w:rsidR="0048037C" w:rsidRDefault="0048037C">
            <w:pPr>
              <w:spacing w:line="240" w:lineRule="auto"/>
              <w:ind w:left="0" w:hanging="2"/>
              <w:rPr>
                <w:rFonts w:ascii="Calibri" w:eastAsia="Calibri" w:hAnsi="Calibri" w:cs="Calibri"/>
                <w:color w:val="000000"/>
                <w:sz w:val="20"/>
                <w:szCs w:val="20"/>
              </w:rPr>
            </w:pPr>
          </w:p>
          <w:p w:rsidR="0048037C" w:rsidRDefault="00177716">
            <w:pP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All staff to be employees with PVGs and references obtained at time of recruitment.  </w:t>
            </w:r>
          </w:p>
          <w:p w:rsidR="00B25E1B" w:rsidRDefault="00B25E1B">
            <w:pPr>
              <w:spacing w:line="240" w:lineRule="auto"/>
              <w:ind w:left="0" w:hanging="2"/>
              <w:rPr>
                <w:rFonts w:ascii="Calibri" w:eastAsia="Calibri" w:hAnsi="Calibri" w:cs="Calibri"/>
                <w:sz w:val="20"/>
                <w:szCs w:val="20"/>
              </w:rPr>
            </w:pPr>
          </w:p>
          <w:p w:rsidR="0048037C" w:rsidRDefault="00177716">
            <w:pPr>
              <w:spacing w:line="259" w:lineRule="auto"/>
              <w:ind w:left="0" w:hanging="2"/>
              <w:rPr>
                <w:rFonts w:ascii="Calibri" w:eastAsia="Calibri" w:hAnsi="Calibri" w:cs="Calibri"/>
                <w:sz w:val="20"/>
                <w:szCs w:val="20"/>
              </w:rPr>
            </w:pPr>
            <w:r>
              <w:rPr>
                <w:rFonts w:ascii="Calibri" w:eastAsia="Calibri" w:hAnsi="Calibri" w:cs="Calibri"/>
                <w:color w:val="000000"/>
                <w:sz w:val="20"/>
                <w:szCs w:val="20"/>
              </w:rPr>
              <w:t xml:space="preserve">Clear information about individual circumstances and meeting needs from current records on SEEMIS - Emergency contacts double checked - Staff with relevant training in place: first aid, epi-pen </w:t>
            </w:r>
            <w:proofErr w:type="spellStart"/>
            <w:r>
              <w:rPr>
                <w:rFonts w:ascii="Calibri" w:eastAsia="Calibri" w:hAnsi="Calibri" w:cs="Calibri"/>
                <w:color w:val="000000"/>
                <w:sz w:val="20"/>
                <w:szCs w:val="20"/>
              </w:rPr>
              <w:t>etc</w:t>
            </w:r>
            <w:proofErr w:type="spellEnd"/>
            <w:r>
              <w:rPr>
                <w:rFonts w:ascii="Calibri" w:eastAsia="Calibri" w:hAnsi="Calibri" w:cs="Calibri"/>
                <w:color w:val="000000"/>
                <w:sz w:val="20"/>
                <w:szCs w:val="20"/>
              </w:rPr>
              <w:t xml:space="preserve"> - Meetings with individual parents at initial registration to ensure relevant, </w:t>
            </w:r>
            <w:r>
              <w:rPr>
                <w:rFonts w:ascii="Calibri" w:eastAsia="Calibri" w:hAnsi="Calibri" w:cs="Calibri"/>
                <w:color w:val="000000"/>
                <w:sz w:val="20"/>
                <w:szCs w:val="20"/>
              </w:rPr>
              <w:lastRenderedPageBreak/>
              <w:t>timely, accurate information is shared - Named child protection of</w:t>
            </w:r>
            <w:r w:rsidR="008B22DA">
              <w:rPr>
                <w:rFonts w:ascii="Calibri" w:eastAsia="Calibri" w:hAnsi="Calibri" w:cs="Calibri"/>
                <w:color w:val="000000"/>
                <w:sz w:val="20"/>
                <w:szCs w:val="20"/>
              </w:rPr>
              <w:t xml:space="preserve">ficer in place for each setting. First Aider in </w:t>
            </w:r>
            <w:proofErr w:type="spellStart"/>
            <w:r w:rsidR="008B22DA">
              <w:rPr>
                <w:rFonts w:ascii="Calibri" w:eastAsia="Calibri" w:hAnsi="Calibri" w:cs="Calibri"/>
                <w:color w:val="000000"/>
                <w:sz w:val="20"/>
                <w:szCs w:val="20"/>
              </w:rPr>
              <w:t>sgoil-àraich</w:t>
            </w:r>
            <w:proofErr w:type="spellEnd"/>
            <w:r w:rsidR="008B22DA">
              <w:rPr>
                <w:rFonts w:ascii="Calibri" w:eastAsia="Calibri" w:hAnsi="Calibri" w:cs="Calibri"/>
                <w:color w:val="000000"/>
                <w:sz w:val="20"/>
                <w:szCs w:val="20"/>
              </w:rPr>
              <w:t>.</w:t>
            </w:r>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lastRenderedPageBreak/>
              <w:t>3</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2551" w:type="dxa"/>
            <w:gridSpan w:val="2"/>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Contractors – Permit required.  Permits sent to school generic in box.</w:t>
            </w: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Emergency work – no permit required.</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If allergies to hand </w:t>
            </w:r>
            <w:proofErr w:type="spellStart"/>
            <w:r>
              <w:rPr>
                <w:rFonts w:ascii="Calibri" w:eastAsia="Calibri" w:hAnsi="Calibri" w:cs="Calibri"/>
                <w:sz w:val="20"/>
                <w:szCs w:val="20"/>
              </w:rPr>
              <w:t>sanitiser</w:t>
            </w:r>
            <w:proofErr w:type="spellEnd"/>
            <w:r>
              <w:rPr>
                <w:rFonts w:ascii="Calibri" w:eastAsia="Calibri" w:hAnsi="Calibri" w:cs="Calibri"/>
                <w:sz w:val="20"/>
                <w:szCs w:val="20"/>
              </w:rPr>
              <w:t xml:space="preserve"> consider the provision of bottles of (tap) water, soap and paper towels with them to remove the need to use </w:t>
            </w:r>
            <w:proofErr w:type="spellStart"/>
            <w:r>
              <w:rPr>
                <w:rFonts w:ascii="Calibri" w:eastAsia="Calibri" w:hAnsi="Calibri" w:cs="Calibri"/>
                <w:sz w:val="20"/>
                <w:szCs w:val="20"/>
              </w:rPr>
              <w:t>sanitiser</w:t>
            </w:r>
            <w:proofErr w:type="spellEnd"/>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Hand </w:t>
            </w:r>
            <w:proofErr w:type="spellStart"/>
            <w:r>
              <w:rPr>
                <w:rFonts w:ascii="Calibri" w:eastAsia="Calibri" w:hAnsi="Calibri" w:cs="Calibri"/>
                <w:sz w:val="20"/>
                <w:szCs w:val="20"/>
              </w:rPr>
              <w:t>sanitiser</w:t>
            </w:r>
            <w:proofErr w:type="spellEnd"/>
            <w:r>
              <w:rPr>
                <w:rFonts w:ascii="Calibri" w:eastAsia="Calibri" w:hAnsi="Calibri" w:cs="Calibri"/>
                <w:sz w:val="20"/>
                <w:szCs w:val="20"/>
              </w:rPr>
              <w:t xml:space="preserve"> available at front door, GP Room, all classrooms.</w:t>
            </w:r>
          </w:p>
          <w:p w:rsidR="0048037C" w:rsidRDefault="0048037C">
            <w:pPr>
              <w:ind w:left="0" w:hanging="2"/>
              <w:rPr>
                <w:rFonts w:ascii="Calibri" w:eastAsia="Calibri" w:hAnsi="Calibri" w:cs="Calibri"/>
                <w:sz w:val="20"/>
                <w:szCs w:val="20"/>
              </w:rPr>
            </w:pPr>
          </w:p>
          <w:p w:rsidR="0048037C" w:rsidRDefault="008B22DA">
            <w:pPr>
              <w:ind w:left="0" w:hanging="2"/>
              <w:rPr>
                <w:rFonts w:ascii="Calibri" w:eastAsia="Calibri" w:hAnsi="Calibri" w:cs="Calibri"/>
                <w:sz w:val="20"/>
                <w:szCs w:val="20"/>
              </w:rPr>
            </w:pPr>
            <w:r>
              <w:rPr>
                <w:rFonts w:ascii="Calibri" w:eastAsia="Calibri" w:hAnsi="Calibri" w:cs="Calibri"/>
                <w:sz w:val="20"/>
                <w:szCs w:val="20"/>
              </w:rPr>
              <w:t>Staff to check</w:t>
            </w:r>
            <w:r w:rsidR="00177716">
              <w:rPr>
                <w:rFonts w:ascii="Calibri" w:eastAsia="Calibri" w:hAnsi="Calibri" w:cs="Calibri"/>
                <w:sz w:val="20"/>
                <w:szCs w:val="20"/>
              </w:rPr>
              <w:t xml:space="preserve"> handwashing</w:t>
            </w: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Posters put up.</w:t>
            </w:r>
          </w:p>
          <w:p w:rsidR="0048037C" w:rsidRDefault="00177716">
            <w:pPr>
              <w:widowControl w:val="0"/>
              <w:pBdr>
                <w:top w:val="nil"/>
                <w:left w:val="nil"/>
                <w:bottom w:val="nil"/>
                <w:right w:val="nil"/>
                <w:between w:val="nil"/>
              </w:pBdr>
              <w:spacing w:line="259" w:lineRule="auto"/>
              <w:ind w:left="0" w:right="126" w:hanging="2"/>
              <w:rPr>
                <w:rFonts w:ascii="Calibri" w:eastAsia="Calibri" w:hAnsi="Calibri" w:cs="Calibri"/>
                <w:color w:val="000000"/>
                <w:sz w:val="20"/>
                <w:szCs w:val="20"/>
              </w:rPr>
            </w:pPr>
            <w:r>
              <w:rPr>
                <w:rFonts w:ascii="Calibri" w:eastAsia="Calibri" w:hAnsi="Calibri" w:cs="Calibri"/>
                <w:color w:val="000000"/>
                <w:sz w:val="20"/>
                <w:szCs w:val="20"/>
              </w:rPr>
              <w:t xml:space="preserve">Regular handwashing and use of disinfectants can cause dermatitis/eczema. </w:t>
            </w:r>
          </w:p>
          <w:p w:rsidR="0048037C" w:rsidRDefault="0048037C">
            <w:pPr>
              <w:widowControl w:val="0"/>
              <w:pBdr>
                <w:top w:val="nil"/>
                <w:left w:val="nil"/>
                <w:bottom w:val="nil"/>
                <w:right w:val="nil"/>
                <w:between w:val="nil"/>
              </w:pBdr>
              <w:spacing w:line="259" w:lineRule="auto"/>
              <w:ind w:left="0" w:right="126" w:hanging="2"/>
              <w:rPr>
                <w:rFonts w:ascii="Calibri" w:eastAsia="Calibri" w:hAnsi="Calibri" w:cs="Calibri"/>
                <w:color w:val="000000"/>
                <w:sz w:val="20"/>
                <w:szCs w:val="20"/>
              </w:rPr>
            </w:pPr>
          </w:p>
          <w:p w:rsidR="0048037C" w:rsidRDefault="00177716">
            <w:pPr>
              <w:widowControl w:val="0"/>
              <w:pBdr>
                <w:top w:val="nil"/>
                <w:left w:val="nil"/>
                <w:bottom w:val="nil"/>
                <w:right w:val="nil"/>
                <w:between w:val="nil"/>
              </w:pBdr>
              <w:spacing w:line="268" w:lineRule="auto"/>
              <w:ind w:left="0" w:hanging="2"/>
              <w:rPr>
                <w:rFonts w:ascii="Calibri" w:eastAsia="Calibri" w:hAnsi="Calibri" w:cs="Calibri"/>
                <w:color w:val="000000"/>
                <w:sz w:val="20"/>
                <w:szCs w:val="20"/>
              </w:rPr>
            </w:pPr>
            <w:r>
              <w:rPr>
                <w:rFonts w:ascii="Calibri" w:eastAsia="Calibri" w:hAnsi="Calibri" w:cs="Calibri"/>
                <w:color w:val="000000"/>
                <w:sz w:val="20"/>
                <w:szCs w:val="20"/>
              </w:rPr>
              <w:t>Parents to be advised to let school know of issues.</w:t>
            </w:r>
          </w:p>
          <w:p w:rsidR="0048037C" w:rsidRDefault="0048037C">
            <w:pPr>
              <w:widowControl w:val="0"/>
              <w:pBdr>
                <w:top w:val="nil"/>
                <w:left w:val="nil"/>
                <w:bottom w:val="nil"/>
                <w:right w:val="nil"/>
                <w:between w:val="nil"/>
              </w:pBdr>
              <w:spacing w:line="268" w:lineRule="auto"/>
              <w:ind w:left="0" w:hanging="2"/>
              <w:rPr>
                <w:rFonts w:ascii="Calibri" w:eastAsia="Calibri" w:hAnsi="Calibri" w:cs="Calibri"/>
                <w:color w:val="000000"/>
                <w:sz w:val="20"/>
                <w:szCs w:val="20"/>
              </w:rPr>
            </w:pPr>
          </w:p>
          <w:p w:rsidR="0048037C" w:rsidRDefault="0048037C">
            <w:pPr>
              <w:widowControl w:val="0"/>
              <w:pBdr>
                <w:top w:val="nil"/>
                <w:left w:val="nil"/>
                <w:bottom w:val="nil"/>
                <w:right w:val="nil"/>
                <w:between w:val="nil"/>
              </w:pBdr>
              <w:spacing w:line="268" w:lineRule="auto"/>
              <w:ind w:left="0" w:hanging="2"/>
              <w:rPr>
                <w:rFonts w:ascii="Calibri" w:eastAsia="Calibri" w:hAnsi="Calibri" w:cs="Calibri"/>
                <w:color w:val="000000"/>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Enhanced Cleaning Procedures in place.</w:t>
            </w:r>
          </w:p>
          <w:p w:rsidR="0048037C" w:rsidRDefault="0048037C">
            <w:pPr>
              <w:widowControl w:val="0"/>
              <w:pBdr>
                <w:top w:val="nil"/>
                <w:left w:val="nil"/>
                <w:bottom w:val="nil"/>
                <w:right w:val="nil"/>
                <w:between w:val="nil"/>
              </w:pBdr>
              <w:spacing w:line="268" w:lineRule="auto"/>
              <w:ind w:left="0" w:hanging="2"/>
              <w:rPr>
                <w:rFonts w:ascii="Calibri" w:eastAsia="Calibri" w:hAnsi="Calibri" w:cs="Calibri"/>
                <w:color w:val="000000"/>
                <w:sz w:val="20"/>
                <w:szCs w:val="20"/>
              </w:rPr>
            </w:pPr>
          </w:p>
          <w:p w:rsidR="0048037C" w:rsidRDefault="0048037C">
            <w:pPr>
              <w:widowControl w:val="0"/>
              <w:pBdr>
                <w:top w:val="nil"/>
                <w:left w:val="nil"/>
                <w:bottom w:val="nil"/>
                <w:right w:val="nil"/>
                <w:between w:val="nil"/>
              </w:pBdr>
              <w:spacing w:line="268" w:lineRule="auto"/>
              <w:ind w:left="0" w:hanging="2"/>
              <w:rPr>
                <w:rFonts w:ascii="Calibri" w:eastAsia="Calibri" w:hAnsi="Calibri" w:cs="Calibri"/>
                <w:color w:val="000000"/>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Gloves to be worn whilst using disinfectant spray</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to ensure social distancing of adults in closed / corridor area</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Contractor – Permit required</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Pr="00B25E1B" w:rsidRDefault="00177716" w:rsidP="00B25E1B">
            <w:pPr>
              <w:numPr>
                <w:ilvl w:val="0"/>
                <w:numId w:val="1"/>
              </w:numPr>
              <w:pBdr>
                <w:top w:val="nil"/>
                <w:left w:val="nil"/>
                <w:bottom w:val="nil"/>
                <w:right w:val="nil"/>
                <w:between w:val="nil"/>
              </w:pBd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lastRenderedPageBreak/>
              <w:t xml:space="preserve">Provision of assistance to </w:t>
            </w:r>
            <w:r w:rsidRPr="00B25E1B">
              <w:rPr>
                <w:rFonts w:ascii="Calibri" w:eastAsia="Calibri" w:hAnsi="Calibri" w:cs="Calibri"/>
                <w:sz w:val="20"/>
                <w:szCs w:val="20"/>
              </w:rPr>
              <w:t xml:space="preserve">person developing symptoms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    Covid-19 (Coronavirus)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    and/or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    when dealing with spillages or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    cleaning up body fluids,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    blood, vomit, etc.</w:t>
            </w: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b/>
                <w:i/>
                <w:color w:val="000000"/>
                <w:sz w:val="20"/>
                <w:szCs w:val="20"/>
              </w:rPr>
              <w:t>Note: individual risk assessments will need to be developed for those with Intimate Care needs</w:t>
            </w:r>
          </w:p>
          <w:p w:rsidR="0048037C" w:rsidRDefault="0048037C">
            <w:pPr>
              <w:ind w:left="0" w:hanging="2"/>
              <w:rPr>
                <w:rFonts w:ascii="Calibri" w:eastAsia="Calibri" w:hAnsi="Calibri" w:cs="Calibri"/>
                <w:sz w:val="20"/>
                <w:szCs w:val="20"/>
              </w:rPr>
            </w:pPr>
          </w:p>
          <w:p w:rsidR="0048037C" w:rsidRDefault="00177716">
            <w:pPr>
              <w:tabs>
                <w:tab w:val="right" w:pos="3187"/>
              </w:tabs>
              <w:ind w:left="0" w:hanging="2"/>
              <w:rPr>
                <w:rFonts w:ascii="Calibri" w:eastAsia="Calibri" w:hAnsi="Calibri" w:cs="Calibri"/>
                <w:sz w:val="20"/>
                <w:szCs w:val="20"/>
              </w:rPr>
            </w:pPr>
            <w:r>
              <w:rPr>
                <w:rFonts w:ascii="Calibri" w:eastAsia="Calibri" w:hAnsi="Calibri" w:cs="Calibri"/>
                <w:sz w:val="20"/>
                <w:szCs w:val="20"/>
              </w:rPr>
              <w:tab/>
            </w:r>
          </w:p>
        </w:tc>
        <w:tc>
          <w:tcPr>
            <w:tcW w:w="1985" w:type="dxa"/>
          </w:tcPr>
          <w:p w:rsidR="0048037C" w:rsidRDefault="00177716">
            <w:pPr>
              <w:pStyle w:val="Heading1"/>
              <w:ind w:left="0" w:hanging="2"/>
              <w:rPr>
                <w:rFonts w:ascii="Calibri" w:eastAsia="Calibri" w:hAnsi="Calibri" w:cs="Calibri"/>
                <w:b w:val="0"/>
                <w:sz w:val="20"/>
              </w:rPr>
            </w:pPr>
            <w:r>
              <w:rPr>
                <w:rFonts w:ascii="Calibri" w:eastAsia="Calibri" w:hAnsi="Calibri" w:cs="Calibri"/>
                <w:b w:val="0"/>
                <w:sz w:val="20"/>
              </w:rPr>
              <w:t>Staff and children</w:t>
            </w:r>
          </w:p>
        </w:tc>
        <w:tc>
          <w:tcPr>
            <w:tcW w:w="5953" w:type="dxa"/>
          </w:tcPr>
          <w:p w:rsidR="0048037C" w:rsidRDefault="00177716">
            <w:pPr>
              <w:ind w:left="0" w:hanging="2"/>
              <w:rPr>
                <w:rFonts w:ascii="Calibri" w:eastAsia="Calibri" w:hAnsi="Calibri" w:cs="Calibri"/>
                <w:color w:val="000000"/>
                <w:sz w:val="20"/>
                <w:szCs w:val="20"/>
              </w:rPr>
            </w:pPr>
            <w:r>
              <w:rPr>
                <w:rFonts w:ascii="Calibri" w:eastAsia="Calibri" w:hAnsi="Calibri" w:cs="Calibri"/>
                <w:color w:val="000000"/>
                <w:sz w:val="20"/>
                <w:szCs w:val="20"/>
              </w:rPr>
              <w:t>Anyone developing any of the Covid-19 symptoms above, should return home and self-isolate in line with Public Health guidance.</w:t>
            </w:r>
            <w:r w:rsidR="008B22DA">
              <w:rPr>
                <w:rFonts w:ascii="Calibri" w:eastAsia="Calibri" w:hAnsi="Calibri" w:cs="Calibri"/>
                <w:color w:val="000000"/>
                <w:sz w:val="20"/>
                <w:szCs w:val="20"/>
              </w:rPr>
              <w:t xml:space="preserve"> </w:t>
            </w:r>
            <w:r>
              <w:rPr>
                <w:rFonts w:ascii="Calibri" w:eastAsia="Calibri" w:hAnsi="Calibri" w:cs="Calibri"/>
                <w:color w:val="000000"/>
                <w:sz w:val="20"/>
                <w:szCs w:val="20"/>
              </w:rPr>
              <w:t xml:space="preserve">Other family members at home should self-isolate for </w:t>
            </w:r>
            <w:r w:rsidR="008B22DA">
              <w:rPr>
                <w:rFonts w:ascii="Calibri" w:eastAsia="Calibri" w:hAnsi="Calibri" w:cs="Calibri"/>
                <w:color w:val="000000"/>
                <w:sz w:val="20"/>
                <w:szCs w:val="20"/>
              </w:rPr>
              <w:t xml:space="preserve">10 or </w:t>
            </w:r>
            <w:r>
              <w:rPr>
                <w:rFonts w:ascii="Calibri" w:eastAsia="Calibri" w:hAnsi="Calibri" w:cs="Calibri"/>
                <w:color w:val="000000"/>
                <w:sz w:val="20"/>
                <w:szCs w:val="20"/>
              </w:rPr>
              <w:t xml:space="preserve">14 days in line with government guidance. </w:t>
            </w:r>
          </w:p>
          <w:p w:rsidR="0048037C" w:rsidRDefault="0048037C">
            <w:pPr>
              <w:ind w:left="0" w:hanging="2"/>
              <w:rPr>
                <w:rFonts w:ascii="Calibri" w:eastAsia="Calibri" w:hAnsi="Calibri" w:cs="Calibri"/>
                <w:color w:val="000000"/>
                <w:sz w:val="20"/>
                <w:szCs w:val="20"/>
              </w:rPr>
            </w:pPr>
          </w:p>
          <w:p w:rsidR="0048037C" w:rsidRDefault="00177716">
            <w:pPr>
              <w:ind w:left="0" w:hanging="2"/>
              <w:rPr>
                <w:rFonts w:ascii="Calibri" w:eastAsia="Calibri" w:hAnsi="Calibri" w:cs="Calibri"/>
                <w:sz w:val="20"/>
                <w:szCs w:val="20"/>
              </w:rPr>
            </w:pPr>
            <w:bookmarkStart w:id="3" w:name="_heading=h.1fob9te" w:colFirst="0" w:colLast="0"/>
            <w:bookmarkEnd w:id="3"/>
            <w:r>
              <w:rPr>
                <w:rFonts w:ascii="Calibri" w:eastAsia="Calibri" w:hAnsi="Calibri" w:cs="Calibri"/>
                <w:color w:val="000000"/>
                <w:sz w:val="20"/>
                <w:szCs w:val="20"/>
              </w:rPr>
              <w:t>Health Protection Scotland guidance always followed</w:t>
            </w:r>
            <w:r>
              <w:rPr>
                <w:rFonts w:ascii="Calibri" w:eastAsia="Calibri" w:hAnsi="Calibri" w:cs="Calibri"/>
                <w:b/>
                <w:color w:val="0000FF"/>
                <w:sz w:val="20"/>
                <w:szCs w:val="20"/>
                <w:u w:val="single"/>
              </w:rPr>
              <w:t xml:space="preserve"> </w:t>
            </w:r>
            <w:hyperlink r:id="rId10">
              <w:r>
                <w:rPr>
                  <w:rFonts w:ascii="Calibri" w:eastAsia="Calibri" w:hAnsi="Calibri" w:cs="Calibri"/>
                  <w:b/>
                  <w:color w:val="0000FF"/>
                  <w:sz w:val="20"/>
                  <w:szCs w:val="20"/>
                  <w:u w:val="single"/>
                </w:rPr>
                <w:t>Health Protection Scotland</w:t>
              </w:r>
            </w:hyperlink>
            <w:hyperlink r:id="rId11">
              <w:r>
                <w:rPr>
                  <w:rFonts w:ascii="Calibri" w:eastAsia="Calibri" w:hAnsi="Calibri" w:cs="Calibri"/>
                  <w:color w:val="0000FF"/>
                  <w:sz w:val="20"/>
                  <w:szCs w:val="20"/>
                  <w:u w:val="single"/>
                </w:rPr>
                <w:t>.</w:t>
              </w:r>
            </w:hyperlink>
            <w:r>
              <w:rPr>
                <w:rFonts w:ascii="Calibri" w:eastAsia="Calibri" w:hAnsi="Calibri" w:cs="Calibri"/>
                <w:b/>
                <w:sz w:val="20"/>
                <w:szCs w:val="20"/>
              </w:rPr>
              <w:t xml:space="preserve"> (</w:t>
            </w:r>
            <w:hyperlink r:id="rId12">
              <w:r>
                <w:rPr>
                  <w:rFonts w:ascii="Calibri" w:eastAsia="Calibri" w:hAnsi="Calibri" w:cs="Calibri"/>
                  <w:b/>
                  <w:color w:val="0000FF"/>
                  <w:sz w:val="20"/>
                  <w:szCs w:val="20"/>
                  <w:u w:val="single"/>
                </w:rPr>
                <w:t>hpt.highland@nhs.net</w:t>
              </w:r>
            </w:hyperlink>
            <w:r>
              <w:rPr>
                <w:rFonts w:ascii="Calibri" w:eastAsia="Calibri" w:hAnsi="Calibri" w:cs="Calibri"/>
                <w:b/>
                <w:color w:val="000000"/>
                <w:sz w:val="20"/>
                <w:szCs w:val="20"/>
                <w:u w:val="single"/>
              </w:rPr>
              <w:t>)</w:t>
            </w:r>
          </w:p>
          <w:p w:rsidR="0048037C" w:rsidRDefault="00177716">
            <w:pP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Follow procedures to remove from setting where someone becomes unwell - NHS guidance followed at all times - Emergency contact list accessible and up to da</w:t>
            </w:r>
            <w:r w:rsidR="008B22DA">
              <w:rPr>
                <w:rFonts w:ascii="Calibri" w:eastAsia="Calibri" w:hAnsi="Calibri" w:cs="Calibri"/>
                <w:color w:val="000000"/>
                <w:sz w:val="20"/>
                <w:szCs w:val="20"/>
              </w:rPr>
              <w:t>te – Remove from setting to another r</w:t>
            </w:r>
            <w:r>
              <w:rPr>
                <w:rFonts w:ascii="Calibri" w:eastAsia="Calibri" w:hAnsi="Calibri" w:cs="Calibri"/>
                <w:color w:val="000000"/>
                <w:sz w:val="20"/>
                <w:szCs w:val="20"/>
              </w:rPr>
              <w:t>oom to ensure child can be isolated but appropriately supervised until arrival of emergency contact.</w:t>
            </w:r>
          </w:p>
          <w:p w:rsidR="0048037C" w:rsidRDefault="0048037C">
            <w:pPr>
              <w:spacing w:line="240" w:lineRule="auto"/>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Emergency contacts informed immediately - Emergency contact for child - Self-isolate - Facilities informed and deep clean carried out.</w:t>
            </w: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color w:val="000000"/>
                <w:sz w:val="20"/>
                <w:szCs w:val="20"/>
              </w:rPr>
              <w:t>Use spill – kit if available, and the PPE provided with the spill kit.</w:t>
            </w: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color w:val="000000"/>
                <w:sz w:val="20"/>
                <w:szCs w:val="20"/>
              </w:rPr>
              <w:t>If spill kit not available place paper towels / roll onto spill.</w:t>
            </w:r>
          </w:p>
          <w:p w:rsidR="0048037C" w:rsidRDefault="0048037C">
            <w:pPr>
              <w:spacing w:line="240" w:lineRule="auto"/>
              <w:ind w:left="0" w:hanging="2"/>
              <w:rPr>
                <w:rFonts w:ascii="Calibri" w:eastAsia="Calibri" w:hAnsi="Calibri" w:cs="Calibri"/>
                <w:sz w:val="20"/>
                <w:szCs w:val="20"/>
              </w:rPr>
            </w:pPr>
          </w:p>
          <w:p w:rsidR="0048037C" w:rsidRDefault="0048037C">
            <w:pPr>
              <w:ind w:left="0" w:hanging="2"/>
              <w:rPr>
                <w:rFonts w:ascii="Calibri" w:eastAsia="Calibri" w:hAnsi="Calibri" w:cs="Calibri"/>
                <w:color w:val="000000"/>
                <w:sz w:val="20"/>
                <w:szCs w:val="20"/>
              </w:rPr>
            </w:pPr>
          </w:p>
          <w:p w:rsidR="0048037C" w:rsidRDefault="00177716">
            <w:pPr>
              <w:spacing w:line="240" w:lineRule="auto"/>
              <w:ind w:left="0" w:hanging="2"/>
              <w:rPr>
                <w:rFonts w:ascii="Calibri" w:eastAsia="Calibri" w:hAnsi="Calibri" w:cs="Calibri"/>
                <w:color w:val="0B0C0C"/>
                <w:sz w:val="20"/>
                <w:szCs w:val="20"/>
                <w:highlight w:val="white"/>
              </w:rPr>
            </w:pPr>
            <w:r>
              <w:rPr>
                <w:rFonts w:ascii="Calibri" w:eastAsia="Calibri" w:hAnsi="Calibri" w:cs="Calibri"/>
                <w:color w:val="000000"/>
                <w:sz w:val="20"/>
                <w:szCs w:val="20"/>
              </w:rPr>
              <w:t xml:space="preserve">Personal Protective Equipment (PPE) - </w:t>
            </w:r>
            <w:r>
              <w:rPr>
                <w:rFonts w:ascii="Calibri" w:eastAsia="Calibri" w:hAnsi="Calibri" w:cs="Calibri"/>
                <w:color w:val="0B0C0C"/>
                <w:sz w:val="20"/>
                <w:szCs w:val="20"/>
                <w:highlight w:val="white"/>
              </w:rPr>
              <w:t>Disposable gloves (nitrile) and disposable plastic apron recommended. Fluid Resistant Surgical Mask (Type IIR) where social distancing cannot be maintained. Disposable eye protection (such as face visor or goggles) should be worn if there is a risk of splashing into the eyes. </w:t>
            </w:r>
          </w:p>
          <w:p w:rsidR="0048037C" w:rsidRDefault="00177716">
            <w:pPr>
              <w:spacing w:line="240" w:lineRule="auto"/>
              <w:ind w:left="0" w:hanging="2"/>
              <w:rPr>
                <w:rFonts w:ascii="Calibri" w:eastAsia="Calibri" w:hAnsi="Calibri" w:cs="Calibri"/>
                <w:b/>
                <w:sz w:val="20"/>
                <w:szCs w:val="20"/>
              </w:rPr>
            </w:pPr>
            <w:r>
              <w:rPr>
                <w:rFonts w:ascii="Calibri" w:eastAsia="Calibri" w:hAnsi="Calibri" w:cs="Calibri"/>
                <w:b/>
                <w:color w:val="0B0C0C"/>
                <w:sz w:val="20"/>
                <w:szCs w:val="20"/>
                <w:highlight w:val="white"/>
              </w:rPr>
              <w:t xml:space="preserve">[Note </w:t>
            </w:r>
            <w:r>
              <w:rPr>
                <w:rFonts w:ascii="Calibri" w:eastAsia="Calibri" w:hAnsi="Calibri" w:cs="Calibri"/>
                <w:b/>
                <w:sz w:val="20"/>
                <w:szCs w:val="20"/>
              </w:rPr>
              <w:t>PPE to be kept in Cleaner’s cupboard</w:t>
            </w:r>
          </w:p>
          <w:p w:rsidR="0048037C" w:rsidRDefault="008B22DA">
            <w:pPr>
              <w:spacing w:line="240" w:lineRule="auto"/>
              <w:ind w:left="0" w:hanging="2"/>
              <w:rPr>
                <w:rFonts w:ascii="Calibri" w:eastAsia="Calibri" w:hAnsi="Calibri" w:cs="Calibri"/>
                <w:sz w:val="20"/>
                <w:szCs w:val="20"/>
              </w:rPr>
            </w:pPr>
            <w:r>
              <w:rPr>
                <w:rFonts w:ascii="Calibri" w:eastAsia="Calibri" w:hAnsi="Calibri" w:cs="Calibri"/>
                <w:b/>
                <w:sz w:val="20"/>
                <w:szCs w:val="20"/>
              </w:rPr>
              <w:t xml:space="preserve">Spillage kit </w:t>
            </w:r>
            <w:r w:rsidR="00177716">
              <w:rPr>
                <w:rFonts w:ascii="Calibri" w:eastAsia="Calibri" w:hAnsi="Calibri" w:cs="Calibri"/>
                <w:b/>
                <w:sz w:val="20"/>
                <w:szCs w:val="20"/>
              </w:rPr>
              <w:t>to be kept in cleaner’s cupboard.]</w:t>
            </w:r>
          </w:p>
          <w:p w:rsidR="0048037C" w:rsidRDefault="0048037C">
            <w:pPr>
              <w:spacing w:line="240" w:lineRule="auto"/>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color w:val="000000"/>
                <w:sz w:val="20"/>
                <w:szCs w:val="20"/>
              </w:rPr>
            </w:pPr>
            <w:r>
              <w:rPr>
                <w:rFonts w:ascii="Calibri" w:eastAsia="Calibri" w:hAnsi="Calibri" w:cs="Calibri"/>
                <w:color w:val="0B0C0C"/>
                <w:sz w:val="20"/>
                <w:szCs w:val="20"/>
                <w:highlight w:val="white"/>
              </w:rPr>
              <w:t xml:space="preserve">Wash hands thoroughly with soap and water before putting on and after taking off </w:t>
            </w:r>
            <w:r>
              <w:rPr>
                <w:rFonts w:ascii="Calibri" w:eastAsia="Calibri" w:hAnsi="Calibri" w:cs="Calibri"/>
                <w:color w:val="000000"/>
                <w:sz w:val="20"/>
                <w:szCs w:val="20"/>
              </w:rPr>
              <w:t>PPE.</w:t>
            </w:r>
          </w:p>
          <w:p w:rsidR="008B22DA" w:rsidRDefault="008B22DA">
            <w:pPr>
              <w:spacing w:line="240" w:lineRule="auto"/>
              <w:ind w:left="0" w:hanging="2"/>
              <w:rPr>
                <w:rFonts w:ascii="Calibri" w:eastAsia="Calibri" w:hAnsi="Calibri" w:cs="Calibri"/>
                <w:sz w:val="20"/>
                <w:szCs w:val="20"/>
              </w:rPr>
            </w:pPr>
          </w:p>
          <w:p w:rsidR="0048037C" w:rsidRDefault="00177716">
            <w:pPr>
              <w:ind w:left="0" w:hanging="2"/>
              <w:rPr>
                <w:rFonts w:ascii="Calibri" w:eastAsia="Calibri" w:hAnsi="Calibri" w:cs="Calibri"/>
                <w:color w:val="000000"/>
                <w:sz w:val="20"/>
                <w:szCs w:val="20"/>
              </w:rPr>
            </w:pPr>
            <w:r>
              <w:rPr>
                <w:rFonts w:ascii="Calibri" w:eastAsia="Calibri" w:hAnsi="Calibri" w:cs="Calibri"/>
                <w:color w:val="000000"/>
                <w:sz w:val="20"/>
                <w:szCs w:val="20"/>
              </w:rPr>
              <w:t xml:space="preserve">If a staff member was dropped off by a spouse/partner and that staff member subsequently develops symptoms of Covid-19 whilst at </w:t>
            </w:r>
            <w:r>
              <w:rPr>
                <w:rFonts w:ascii="Calibri" w:eastAsia="Calibri" w:hAnsi="Calibri" w:cs="Calibri"/>
                <w:color w:val="000000"/>
                <w:sz w:val="20"/>
                <w:szCs w:val="20"/>
              </w:rPr>
              <w:lastRenderedPageBreak/>
              <w:t xml:space="preserve">school, they must be removed from the setting and isolated until they can be picked up. </w:t>
            </w:r>
          </w:p>
          <w:p w:rsidR="0048037C" w:rsidRDefault="00177716">
            <w:pPr>
              <w:ind w:left="0" w:hanging="2"/>
              <w:rPr>
                <w:rFonts w:ascii="Calibri" w:eastAsia="Calibri" w:hAnsi="Calibri" w:cs="Calibri"/>
                <w:sz w:val="20"/>
                <w:szCs w:val="20"/>
              </w:rPr>
            </w:pPr>
            <w:r>
              <w:rPr>
                <w:rFonts w:ascii="Calibri" w:eastAsia="Calibri" w:hAnsi="Calibri" w:cs="Calibri"/>
                <w:color w:val="000000"/>
                <w:sz w:val="20"/>
                <w:szCs w:val="20"/>
              </w:rPr>
              <w:t xml:space="preserve"> </w:t>
            </w:r>
            <w:r>
              <w:rPr>
                <w:rFonts w:ascii="Calibri" w:eastAsia="Calibri" w:hAnsi="Calibri" w:cs="Calibri"/>
                <w:b/>
                <w:color w:val="000000"/>
                <w:sz w:val="20"/>
                <w:szCs w:val="20"/>
              </w:rPr>
              <w:t>[The Office – if vacant -</w:t>
            </w:r>
            <w:r>
              <w:rPr>
                <w:rFonts w:ascii="Calibri" w:eastAsia="Calibri" w:hAnsi="Calibri" w:cs="Calibri"/>
                <w:b/>
                <w:sz w:val="20"/>
                <w:szCs w:val="20"/>
              </w:rPr>
              <w:t xml:space="preserve"> is to be used for this purpose.]</w:t>
            </w:r>
          </w:p>
          <w:p w:rsidR="0048037C" w:rsidRDefault="0048037C">
            <w:pPr>
              <w:ind w:left="0" w:hanging="2"/>
              <w:rPr>
                <w:rFonts w:ascii="Calibri" w:eastAsia="Calibri" w:hAnsi="Calibri" w:cs="Calibri"/>
                <w:color w:val="000000"/>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color w:val="000000"/>
                <w:sz w:val="20"/>
                <w:szCs w:val="20"/>
              </w:rPr>
              <w:t>Arrange for deep clean to be carried out subsequently of person’s work area and door knobs, handles and other items with which they may have come in contact.</w:t>
            </w:r>
            <w:r>
              <w:rPr>
                <w:rFonts w:ascii="Calibri" w:eastAsia="Calibri" w:hAnsi="Calibri" w:cs="Calibri"/>
                <w:sz w:val="20"/>
                <w:szCs w:val="20"/>
              </w:rPr>
              <w:t xml:space="preserve"> </w:t>
            </w:r>
          </w:p>
          <w:p w:rsidR="008B22DA" w:rsidRDefault="008B22DA">
            <w:pPr>
              <w:ind w:left="0" w:hanging="2"/>
              <w:rPr>
                <w:rFonts w:ascii="Calibri" w:eastAsia="Calibri" w:hAnsi="Calibri" w:cs="Calibri"/>
                <w:sz w:val="20"/>
                <w:szCs w:val="20"/>
              </w:rPr>
            </w:pPr>
          </w:p>
          <w:p w:rsidR="0048037C" w:rsidRDefault="00177716">
            <w:pPr>
              <w:ind w:left="0" w:hanging="2"/>
              <w:rPr>
                <w:rFonts w:ascii="Calibri" w:eastAsia="Calibri" w:hAnsi="Calibri" w:cs="Calibri"/>
                <w:color w:val="000000"/>
                <w:sz w:val="20"/>
                <w:szCs w:val="20"/>
              </w:rPr>
            </w:pPr>
            <w:r>
              <w:rPr>
                <w:rFonts w:ascii="Calibri" w:eastAsia="Calibri" w:hAnsi="Calibri" w:cs="Calibri"/>
                <w:color w:val="000000"/>
                <w:sz w:val="20"/>
                <w:szCs w:val="20"/>
              </w:rPr>
              <w:t xml:space="preserve">Emergency contact list for staff should be accessible and up to date. </w:t>
            </w:r>
          </w:p>
          <w:p w:rsidR="0048037C" w:rsidRDefault="0048037C">
            <w:pPr>
              <w:ind w:left="0" w:hanging="2"/>
              <w:rPr>
                <w:rFonts w:ascii="Calibri" w:eastAsia="Calibri" w:hAnsi="Calibri" w:cs="Calibri"/>
                <w:b/>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Household isolation (stay at home) instruction to all staff and pupils to stay at home if symptomatic or any household member is symptomatic.</w:t>
            </w: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color w:val="0D0D0D"/>
                <w:sz w:val="20"/>
                <w:szCs w:val="20"/>
              </w:rPr>
            </w:pPr>
            <w:r>
              <w:rPr>
                <w:rFonts w:ascii="Calibri" w:eastAsia="Calibri" w:hAnsi="Calibri" w:cs="Calibri"/>
                <w:color w:val="000000"/>
                <w:sz w:val="20"/>
                <w:szCs w:val="20"/>
              </w:rPr>
              <w:t>Get advice from Highland Health Protection Team on 01463</w:t>
            </w:r>
            <w:r>
              <w:rPr>
                <w:rFonts w:ascii="Calibri" w:eastAsia="Calibri" w:hAnsi="Calibri" w:cs="Calibri"/>
                <w:color w:val="0D0D0D"/>
                <w:sz w:val="20"/>
                <w:szCs w:val="20"/>
              </w:rPr>
              <w:t xml:space="preserve"> 704886 if required.</w:t>
            </w:r>
          </w:p>
          <w:p w:rsidR="0048037C" w:rsidRDefault="0048037C">
            <w:pPr>
              <w:ind w:left="0" w:hanging="2"/>
              <w:rPr>
                <w:rFonts w:ascii="Calibri" w:eastAsia="Calibri" w:hAnsi="Calibri" w:cs="Calibri"/>
                <w:color w:val="0D0D0D"/>
                <w:sz w:val="20"/>
                <w:szCs w:val="20"/>
              </w:rPr>
            </w:pPr>
          </w:p>
          <w:p w:rsidR="0048037C" w:rsidRDefault="00177716">
            <w:pP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Seek further advice from NHS 24 (phone 111). and/or the emergency services as required. </w:t>
            </w: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lastRenderedPageBreak/>
              <w:t>3</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2551" w:type="dxa"/>
            <w:gridSpan w:val="2"/>
          </w:tcPr>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Highland Council Flow chart.</w:t>
            </w:r>
          </w:p>
          <w:p w:rsidR="0048037C" w:rsidRDefault="0048037C">
            <w:pPr>
              <w:ind w:left="0" w:hanging="2"/>
              <w:rPr>
                <w:rFonts w:ascii="Calibri" w:eastAsia="Calibri" w:hAnsi="Calibri" w:cs="Calibri"/>
                <w:b/>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b/>
                <w:color w:val="FF0000"/>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lastRenderedPageBreak/>
              <w:t xml:space="preserve">Corridors </w:t>
            </w:r>
            <w:proofErr w:type="spellStart"/>
            <w:r>
              <w:rPr>
                <w:rFonts w:ascii="Calibri" w:eastAsia="Calibri" w:hAnsi="Calibri" w:cs="Calibri"/>
                <w:b/>
                <w:color w:val="000000"/>
                <w:sz w:val="20"/>
                <w:szCs w:val="20"/>
              </w:rPr>
              <w:t>etc</w:t>
            </w:r>
            <w:proofErr w:type="spellEnd"/>
          </w:p>
        </w:tc>
        <w:tc>
          <w:tcPr>
            <w:tcW w:w="1985" w:type="dxa"/>
          </w:tcPr>
          <w:p w:rsidR="0048037C" w:rsidRDefault="00177716">
            <w:pPr>
              <w:pStyle w:val="Heading1"/>
              <w:ind w:left="0" w:hanging="2"/>
              <w:rPr>
                <w:rFonts w:ascii="Calibri" w:eastAsia="Calibri" w:hAnsi="Calibri" w:cs="Calibri"/>
                <w:b w:val="0"/>
                <w:sz w:val="20"/>
              </w:rPr>
            </w:pPr>
            <w:r>
              <w:rPr>
                <w:rFonts w:ascii="Calibri" w:eastAsia="Calibri" w:hAnsi="Calibri" w:cs="Calibri"/>
                <w:b w:val="0"/>
                <w:sz w:val="20"/>
              </w:rPr>
              <w:t>Staff, visitors, contractors and children.</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Clear and appropriate signage in place in school. Gaelic signage to be employed also.</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Clear communication about the system shared to pupils in advance via Google Classrooms and to staff in advance of return to school. </w:t>
            </w:r>
          </w:p>
          <w:p w:rsidR="0048037C" w:rsidRDefault="00177716">
            <w:pPr>
              <w:widowControl w:val="0"/>
              <w:pBdr>
                <w:top w:val="nil"/>
                <w:left w:val="nil"/>
                <w:bottom w:val="nil"/>
                <w:right w:val="nil"/>
                <w:between w:val="nil"/>
              </w:pBdr>
              <w:spacing w:before="10" w:line="240" w:lineRule="auto"/>
              <w:ind w:left="0" w:hanging="2"/>
              <w:rPr>
                <w:rFonts w:ascii="Calibri" w:eastAsia="Calibri" w:hAnsi="Calibri" w:cs="Calibri"/>
                <w:color w:val="000000"/>
                <w:sz w:val="20"/>
                <w:szCs w:val="20"/>
                <w:u w:val="single"/>
              </w:rPr>
            </w:pPr>
            <w:r>
              <w:rPr>
                <w:rFonts w:ascii="Calibri" w:eastAsia="Calibri" w:hAnsi="Calibri" w:cs="Calibri"/>
                <w:color w:val="000000"/>
                <w:sz w:val="20"/>
                <w:szCs w:val="20"/>
                <w:u w:val="single"/>
              </w:rPr>
              <w:t>Equipment</w:t>
            </w:r>
          </w:p>
          <w:p w:rsidR="0048037C" w:rsidRDefault="00177716">
            <w:pPr>
              <w:widowControl w:val="0"/>
              <w:pBdr>
                <w:top w:val="nil"/>
                <w:left w:val="nil"/>
                <w:bottom w:val="nil"/>
                <w:right w:val="nil"/>
                <w:between w:val="nil"/>
              </w:pBdr>
              <w:spacing w:line="259" w:lineRule="auto"/>
              <w:ind w:left="0" w:right="84" w:hanging="2"/>
              <w:rPr>
                <w:rFonts w:ascii="Calibri" w:eastAsia="Calibri" w:hAnsi="Calibri" w:cs="Calibri"/>
                <w:color w:val="000000"/>
                <w:sz w:val="20"/>
                <w:szCs w:val="20"/>
              </w:rPr>
            </w:pPr>
            <w:proofErr w:type="spellStart"/>
            <w:r>
              <w:rPr>
                <w:rFonts w:ascii="Calibri" w:eastAsia="Calibri" w:hAnsi="Calibri" w:cs="Calibri"/>
                <w:color w:val="000000"/>
                <w:sz w:val="20"/>
                <w:szCs w:val="20"/>
              </w:rPr>
              <w:t>Minimise</w:t>
            </w:r>
            <w:proofErr w:type="spellEnd"/>
            <w:r>
              <w:rPr>
                <w:rFonts w:ascii="Calibri" w:eastAsia="Calibri" w:hAnsi="Calibri" w:cs="Calibri"/>
                <w:color w:val="000000"/>
                <w:sz w:val="20"/>
                <w:szCs w:val="20"/>
              </w:rPr>
              <w:t xml:space="preserve"> contact with surfaces if possible, e.g. tables, furniture.</w:t>
            </w:r>
          </w:p>
          <w:p w:rsidR="0048037C" w:rsidRDefault="00177716">
            <w:pPr>
              <w:widowControl w:val="0"/>
              <w:pBdr>
                <w:top w:val="nil"/>
                <w:left w:val="nil"/>
                <w:bottom w:val="nil"/>
                <w:right w:val="nil"/>
                <w:between w:val="nil"/>
              </w:pBdr>
              <w:spacing w:before="1" w:line="259" w:lineRule="auto"/>
              <w:ind w:left="0" w:right="186" w:hanging="2"/>
              <w:rPr>
                <w:rFonts w:ascii="Calibri" w:eastAsia="Calibri" w:hAnsi="Calibri" w:cs="Calibri"/>
                <w:color w:val="000000"/>
                <w:sz w:val="20"/>
                <w:szCs w:val="20"/>
              </w:rPr>
            </w:pPr>
            <w:proofErr w:type="spellStart"/>
            <w:r>
              <w:rPr>
                <w:rFonts w:ascii="Calibri" w:eastAsia="Calibri" w:hAnsi="Calibri" w:cs="Calibri"/>
                <w:color w:val="000000"/>
                <w:sz w:val="20"/>
                <w:szCs w:val="20"/>
              </w:rPr>
              <w:t>Spraybottles</w:t>
            </w:r>
            <w:proofErr w:type="spellEnd"/>
            <w:r>
              <w:rPr>
                <w:rFonts w:ascii="Calibri" w:eastAsia="Calibri" w:hAnsi="Calibri" w:cs="Calibri"/>
                <w:color w:val="000000"/>
                <w:sz w:val="20"/>
                <w:szCs w:val="20"/>
              </w:rPr>
              <w:t xml:space="preserve"> containing disinfectant or cleaner/</w:t>
            </w:r>
            <w:proofErr w:type="spellStart"/>
            <w:r>
              <w:rPr>
                <w:rFonts w:ascii="Calibri" w:eastAsia="Calibri" w:hAnsi="Calibri" w:cs="Calibri"/>
                <w:color w:val="000000"/>
                <w:sz w:val="20"/>
                <w:szCs w:val="20"/>
              </w:rPr>
              <w:t>sanitiser</w:t>
            </w:r>
            <w:proofErr w:type="spellEnd"/>
            <w:r>
              <w:rPr>
                <w:rFonts w:ascii="Calibri" w:eastAsia="Calibri" w:hAnsi="Calibri" w:cs="Calibri"/>
                <w:color w:val="000000"/>
                <w:sz w:val="20"/>
                <w:szCs w:val="20"/>
              </w:rPr>
              <w:t xml:space="preserve"> will be provided for each room along with disposable blue roll and will be replenished by FM/Cleaning as required.</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Provide additional supplies of resources including tissues, soap and hand sanitizer</w:t>
            </w: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3</w:t>
            </w:r>
          </w:p>
        </w:tc>
        <w:tc>
          <w:tcPr>
            <w:tcW w:w="2551" w:type="dxa"/>
            <w:gridSpan w:val="2"/>
          </w:tcPr>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Enhanced cleaning in place.</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Wipes will be provided beside shared equipment, phone and computer.</w:t>
            </w:r>
          </w:p>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t>Transport, bus travel and transitions</w:t>
            </w:r>
          </w:p>
        </w:tc>
        <w:tc>
          <w:tcPr>
            <w:tcW w:w="1985" w:type="dxa"/>
          </w:tcPr>
          <w:p w:rsidR="0048037C" w:rsidRDefault="00177716">
            <w:pPr>
              <w:pStyle w:val="Heading1"/>
              <w:ind w:left="0" w:hanging="2"/>
              <w:rPr>
                <w:rFonts w:ascii="Calibri" w:eastAsia="Calibri" w:hAnsi="Calibri" w:cs="Calibri"/>
                <w:b w:val="0"/>
                <w:sz w:val="20"/>
              </w:rPr>
            </w:pPr>
            <w:r>
              <w:rPr>
                <w:rFonts w:ascii="Calibri" w:eastAsia="Calibri" w:hAnsi="Calibri" w:cs="Calibri"/>
                <w:b w:val="0"/>
                <w:sz w:val="20"/>
              </w:rPr>
              <w:t>Staff, children.</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Staff should use private vehicles, bikes or walking where possible. Car sharing only permissible within the 2m distancing requirement unless family members.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and visitors to consider social distancing when they park their cars and not exit their vehicle if others are close by.</w:t>
            </w:r>
          </w:p>
          <w:p w:rsidR="0048037C" w:rsidRDefault="00177716">
            <w:pPr>
              <w:widowControl w:val="0"/>
              <w:pBdr>
                <w:top w:val="nil"/>
                <w:left w:val="nil"/>
                <w:bottom w:val="nil"/>
                <w:right w:val="nil"/>
                <w:between w:val="nil"/>
              </w:pBdr>
              <w:spacing w:before="1" w:line="259" w:lineRule="auto"/>
              <w:ind w:left="0" w:right="81" w:hanging="2"/>
              <w:rPr>
                <w:rFonts w:ascii="Calibri" w:eastAsia="Calibri" w:hAnsi="Calibri" w:cs="Calibri"/>
                <w:color w:val="000000"/>
                <w:sz w:val="20"/>
                <w:szCs w:val="20"/>
                <w:u w:val="single"/>
              </w:rPr>
            </w:pPr>
            <w:r>
              <w:rPr>
                <w:rFonts w:ascii="Calibri" w:eastAsia="Calibri" w:hAnsi="Calibri" w:cs="Calibri"/>
                <w:color w:val="000000"/>
                <w:sz w:val="20"/>
                <w:szCs w:val="20"/>
                <w:u w:val="single"/>
              </w:rPr>
              <w:lastRenderedPageBreak/>
              <w:t>Transitions</w:t>
            </w:r>
          </w:p>
          <w:p w:rsidR="0048037C" w:rsidRDefault="00177716">
            <w:pPr>
              <w:widowControl w:val="0"/>
              <w:pBdr>
                <w:top w:val="nil"/>
                <w:left w:val="nil"/>
                <w:bottom w:val="nil"/>
                <w:right w:val="nil"/>
                <w:between w:val="nil"/>
              </w:pBdr>
              <w:spacing w:line="259" w:lineRule="auto"/>
              <w:ind w:left="0" w:right="97" w:hanging="2"/>
              <w:rPr>
                <w:rFonts w:ascii="Calibri" w:eastAsia="Calibri" w:hAnsi="Calibri" w:cs="Calibri"/>
                <w:color w:val="000000"/>
                <w:sz w:val="20"/>
                <w:szCs w:val="20"/>
              </w:rPr>
            </w:pPr>
            <w:r>
              <w:rPr>
                <w:rFonts w:ascii="Calibri" w:eastAsia="Calibri" w:hAnsi="Calibri" w:cs="Calibri"/>
                <w:color w:val="000000"/>
                <w:sz w:val="20"/>
                <w:szCs w:val="20"/>
              </w:rPr>
              <w:t xml:space="preserve">Parents should be instructed to bring children to the gate each morning and not to allow children to run around outside prior to opening hours. At pick up time children will be brought to gate by a member of staff to reduce risk of infection. No visitors, parents, </w:t>
            </w:r>
            <w:proofErr w:type="spellStart"/>
            <w:r>
              <w:rPr>
                <w:rFonts w:ascii="Calibri" w:eastAsia="Calibri" w:hAnsi="Calibri" w:cs="Calibri"/>
                <w:color w:val="000000"/>
                <w:sz w:val="20"/>
                <w:szCs w:val="20"/>
              </w:rPr>
              <w:t>carers</w:t>
            </w:r>
            <w:proofErr w:type="spellEnd"/>
            <w:r>
              <w:rPr>
                <w:rFonts w:ascii="Calibri" w:eastAsia="Calibri" w:hAnsi="Calibri" w:cs="Calibri"/>
                <w:color w:val="000000"/>
                <w:sz w:val="20"/>
                <w:szCs w:val="20"/>
              </w:rPr>
              <w:t xml:space="preserve"> beyond gate / front door.</w:t>
            </w:r>
          </w:p>
          <w:p w:rsidR="0048037C" w:rsidRDefault="00177716">
            <w:pPr>
              <w:widowControl w:val="0"/>
              <w:pBdr>
                <w:top w:val="nil"/>
                <w:left w:val="nil"/>
                <w:bottom w:val="nil"/>
                <w:right w:val="nil"/>
                <w:between w:val="nil"/>
              </w:pBdr>
              <w:spacing w:line="259" w:lineRule="auto"/>
              <w:ind w:left="0" w:right="97" w:hanging="2"/>
              <w:rPr>
                <w:rFonts w:ascii="Calibri" w:eastAsia="Calibri" w:hAnsi="Calibri" w:cs="Calibri"/>
                <w:color w:val="000000"/>
                <w:sz w:val="20"/>
                <w:szCs w:val="20"/>
              </w:rPr>
            </w:pPr>
            <w:r>
              <w:rPr>
                <w:rFonts w:ascii="Calibri" w:eastAsia="Calibri" w:hAnsi="Calibri" w:cs="Calibri"/>
                <w:color w:val="000000"/>
                <w:sz w:val="20"/>
                <w:szCs w:val="20"/>
              </w:rPr>
              <w:t>Masks to be worn by parents on nursery property</w:t>
            </w:r>
          </w:p>
          <w:p w:rsidR="0048037C" w:rsidRDefault="0048037C">
            <w:pPr>
              <w:widowControl w:val="0"/>
              <w:pBdr>
                <w:top w:val="nil"/>
                <w:left w:val="nil"/>
                <w:bottom w:val="nil"/>
                <w:right w:val="nil"/>
                <w:between w:val="nil"/>
              </w:pBdr>
              <w:spacing w:line="259" w:lineRule="auto"/>
              <w:ind w:left="0" w:right="97" w:hanging="2"/>
              <w:rPr>
                <w:rFonts w:ascii="Calibri" w:eastAsia="Calibri" w:hAnsi="Calibri" w:cs="Calibri"/>
                <w:color w:val="000000"/>
                <w:sz w:val="20"/>
                <w:szCs w:val="20"/>
              </w:rPr>
            </w:pP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lastRenderedPageBreak/>
              <w:t>3</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3</w:t>
            </w:r>
          </w:p>
        </w:tc>
        <w:tc>
          <w:tcPr>
            <w:tcW w:w="2551" w:type="dxa"/>
            <w:gridSpan w:val="2"/>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t>Pupil and staff dress code</w:t>
            </w:r>
          </w:p>
          <w:p w:rsidR="0048037C" w:rsidRDefault="0048037C">
            <w:pPr>
              <w:spacing w:line="240" w:lineRule="auto"/>
              <w:ind w:left="0" w:hanging="2"/>
              <w:rPr>
                <w:rFonts w:ascii="Calibri" w:eastAsia="Calibri" w:hAnsi="Calibri" w:cs="Calibri"/>
                <w:sz w:val="20"/>
                <w:szCs w:val="20"/>
              </w:rPr>
            </w:pPr>
          </w:p>
        </w:tc>
        <w:tc>
          <w:tcPr>
            <w:tcW w:w="1985" w:type="dxa"/>
          </w:tcPr>
          <w:p w:rsidR="0048037C" w:rsidRDefault="0048037C">
            <w:pPr>
              <w:pStyle w:val="Heading1"/>
              <w:ind w:left="0" w:hanging="2"/>
              <w:rPr>
                <w:rFonts w:ascii="Calibri" w:eastAsia="Calibri" w:hAnsi="Calibri" w:cs="Calibri"/>
                <w:b w:val="0"/>
                <w:sz w:val="20"/>
              </w:rPr>
            </w:pPr>
          </w:p>
        </w:tc>
        <w:tc>
          <w:tcPr>
            <w:tcW w:w="5953" w:type="dxa"/>
          </w:tcPr>
          <w:p w:rsidR="0048037C" w:rsidRDefault="00177716">
            <w:pPr>
              <w:pBdr>
                <w:top w:val="nil"/>
                <w:left w:val="nil"/>
                <w:bottom w:val="nil"/>
                <w:right w:val="nil"/>
                <w:between w:val="nil"/>
              </w:pBd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Consideration given to staff clothing expectations and information shared with staff to ensure clothes worn are easily washable but still smart.</w:t>
            </w:r>
          </w:p>
          <w:p w:rsidR="0048037C" w:rsidRDefault="00177716">
            <w:pPr>
              <w:pBdr>
                <w:top w:val="nil"/>
                <w:left w:val="nil"/>
                <w:bottom w:val="nil"/>
                <w:right w:val="nil"/>
                <w:between w:val="nil"/>
              </w:pBd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 xml:space="preserve">Ensure staff are aware of expectations.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Clothing to be fresh daily. Clothing to be simple i</w:t>
            </w:r>
            <w:r w:rsidR="00AD0628">
              <w:rPr>
                <w:rFonts w:ascii="Calibri" w:eastAsia="Calibri" w:hAnsi="Calibri" w:cs="Calibri"/>
                <w:sz w:val="20"/>
                <w:szCs w:val="20"/>
              </w:rPr>
              <w:t>.</w:t>
            </w:r>
            <w:r>
              <w:rPr>
                <w:rFonts w:ascii="Calibri" w:eastAsia="Calibri" w:hAnsi="Calibri" w:cs="Calibri"/>
                <w:sz w:val="20"/>
                <w:szCs w:val="20"/>
              </w:rPr>
              <w:t xml:space="preserve">e. no overly loose/trailing items of clothing to be worn. </w:t>
            </w:r>
          </w:p>
          <w:p w:rsidR="0048037C" w:rsidRDefault="0048037C">
            <w:pPr>
              <w:ind w:left="0" w:hanging="2"/>
              <w:rPr>
                <w:rFonts w:ascii="Calibri" w:eastAsia="Calibri" w:hAnsi="Calibri" w:cs="Calibri"/>
                <w:color w:val="000000"/>
                <w:sz w:val="20"/>
                <w:szCs w:val="20"/>
              </w:rPr>
            </w:pP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t>Food and drink:</w:t>
            </w:r>
          </w:p>
          <w:p w:rsidR="0048037C" w:rsidRDefault="00177716">
            <w:pPr>
              <w:spacing w:line="240" w:lineRule="auto"/>
              <w:ind w:left="0" w:hanging="2"/>
              <w:rPr>
                <w:rFonts w:ascii="Calibri" w:eastAsia="Calibri" w:hAnsi="Calibri" w:cs="Calibri"/>
                <w:b/>
                <w:sz w:val="20"/>
                <w:szCs w:val="20"/>
              </w:rPr>
            </w:pPr>
            <w:r>
              <w:rPr>
                <w:rFonts w:ascii="Calibri" w:eastAsia="Calibri" w:hAnsi="Calibri" w:cs="Calibri"/>
                <w:b/>
                <w:color w:val="000000"/>
                <w:sz w:val="20"/>
                <w:szCs w:val="20"/>
              </w:rPr>
              <w:t>catering at break and lunchtimes</w:t>
            </w:r>
          </w:p>
          <w:p w:rsidR="0048037C" w:rsidRDefault="0048037C">
            <w:pPr>
              <w:ind w:left="0" w:hanging="2"/>
              <w:rPr>
                <w:rFonts w:ascii="Calibri" w:eastAsia="Calibri" w:hAnsi="Calibri" w:cs="Calibri"/>
                <w:b/>
                <w:sz w:val="20"/>
                <w:szCs w:val="20"/>
              </w:rPr>
            </w:pPr>
          </w:p>
        </w:tc>
        <w:tc>
          <w:tcPr>
            <w:tcW w:w="1985" w:type="dxa"/>
          </w:tcPr>
          <w:p w:rsidR="0048037C" w:rsidRDefault="0048037C">
            <w:pPr>
              <w:pStyle w:val="Heading1"/>
              <w:ind w:left="0" w:hanging="2"/>
              <w:rPr>
                <w:rFonts w:ascii="Calibri" w:eastAsia="Calibri" w:hAnsi="Calibri" w:cs="Calibri"/>
                <w:b w:val="0"/>
                <w:sz w:val="20"/>
              </w:rPr>
            </w:pP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Nursery pupils to eat hot lunches in school canteen. </w:t>
            </w:r>
            <w:r w:rsidR="00AD0628">
              <w:rPr>
                <w:rFonts w:ascii="Calibri" w:eastAsia="Calibri" w:hAnsi="Calibri" w:cs="Calibri"/>
                <w:sz w:val="20"/>
                <w:szCs w:val="20"/>
              </w:rPr>
              <w:t>They should go first at 12.00pm.</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Children to wash hands before entering dining hall.</w:t>
            </w: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sz w:val="20"/>
                <w:szCs w:val="20"/>
              </w:rPr>
              <w:t>Use outdoor spaces if suitable and</w:t>
            </w:r>
            <w:r w:rsidR="00B25E1B">
              <w:rPr>
                <w:rFonts w:ascii="Calibri" w:eastAsia="Calibri" w:hAnsi="Calibri" w:cs="Calibri"/>
                <w:sz w:val="20"/>
                <w:szCs w:val="20"/>
              </w:rPr>
              <w:t xml:space="preserve"> available, weather permitting </w:t>
            </w:r>
            <w:r>
              <w:rPr>
                <w:rFonts w:ascii="Calibri" w:eastAsia="Calibri" w:hAnsi="Calibri" w:cs="Calibri"/>
                <w:sz w:val="20"/>
                <w:szCs w:val="20"/>
              </w:rPr>
              <w:t>and in accordance with 2m / 1m social distancing.</w:t>
            </w:r>
          </w:p>
          <w:p w:rsidR="0048037C" w:rsidRDefault="00177716">
            <w:pPr>
              <w:spacing w:line="240" w:lineRule="auto"/>
              <w:ind w:left="0" w:hanging="2"/>
              <w:rPr>
                <w:rFonts w:ascii="Calibri" w:eastAsia="Calibri" w:hAnsi="Calibri" w:cs="Calibri"/>
                <w:i/>
                <w:color w:val="000000"/>
                <w:sz w:val="20"/>
                <w:szCs w:val="20"/>
              </w:rPr>
            </w:pPr>
            <w:r>
              <w:rPr>
                <w:rFonts w:ascii="Calibri" w:eastAsia="Calibri" w:hAnsi="Calibri" w:cs="Calibri"/>
                <w:color w:val="000000"/>
                <w:sz w:val="20"/>
                <w:szCs w:val="20"/>
              </w:rPr>
              <w:t>Children should sit designated seats at snack and at all other times whenever possible</w:t>
            </w:r>
            <w:r>
              <w:rPr>
                <w:rFonts w:ascii="Calibri" w:eastAsia="Calibri" w:hAnsi="Calibri" w:cs="Calibri"/>
                <w:i/>
                <w:color w:val="000000"/>
                <w:sz w:val="20"/>
                <w:szCs w:val="20"/>
              </w:rPr>
              <w:t>. [In Nursery it is permitted for children to play together, closer than 2M apart]  </w:t>
            </w: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48037C">
            <w:pPr>
              <w:widowControl w:val="0"/>
              <w:pBdr>
                <w:top w:val="nil"/>
                <w:left w:val="nil"/>
                <w:bottom w:val="nil"/>
                <w:right w:val="nil"/>
                <w:between w:val="nil"/>
              </w:pBdr>
              <w:spacing w:line="240" w:lineRule="auto"/>
              <w:ind w:left="0" w:hanging="2"/>
              <w:rPr>
                <w:rFonts w:ascii="Calibri" w:eastAsia="Calibri" w:hAnsi="Calibri" w:cs="Calibri"/>
                <w:color w:val="000000"/>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t>Food and drink:</w:t>
            </w:r>
          </w:p>
          <w:p w:rsidR="0048037C" w:rsidRDefault="00177716">
            <w:pPr>
              <w:spacing w:line="240" w:lineRule="auto"/>
              <w:ind w:left="0" w:hanging="2"/>
              <w:rPr>
                <w:rFonts w:ascii="Calibri" w:eastAsia="Calibri" w:hAnsi="Calibri" w:cs="Calibri"/>
                <w:b/>
                <w:sz w:val="20"/>
                <w:szCs w:val="20"/>
              </w:rPr>
            </w:pPr>
            <w:r>
              <w:rPr>
                <w:rFonts w:ascii="Calibri" w:eastAsia="Calibri" w:hAnsi="Calibri" w:cs="Calibri"/>
                <w:b/>
                <w:color w:val="000000"/>
                <w:sz w:val="20"/>
                <w:szCs w:val="20"/>
              </w:rPr>
              <w:t xml:space="preserve">access to drinking water for pupils </w:t>
            </w:r>
          </w:p>
          <w:p w:rsidR="0048037C" w:rsidRDefault="0048037C">
            <w:pPr>
              <w:ind w:left="0" w:hanging="2"/>
              <w:rPr>
                <w:rFonts w:ascii="Calibri" w:eastAsia="Calibri" w:hAnsi="Calibri" w:cs="Calibri"/>
                <w:b/>
                <w:sz w:val="20"/>
                <w:szCs w:val="20"/>
              </w:rPr>
            </w:pPr>
          </w:p>
        </w:tc>
        <w:tc>
          <w:tcPr>
            <w:tcW w:w="1985" w:type="dxa"/>
          </w:tcPr>
          <w:p w:rsidR="0048037C" w:rsidRDefault="0048037C">
            <w:pPr>
              <w:pStyle w:val="Heading1"/>
              <w:ind w:left="0" w:hanging="2"/>
              <w:rPr>
                <w:rFonts w:ascii="Calibri" w:eastAsia="Calibri" w:hAnsi="Calibri" w:cs="Calibri"/>
                <w:b w:val="0"/>
                <w:sz w:val="20"/>
              </w:rPr>
            </w:pP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Pupils should be encouraged to bring their own refillable bottle to school. If pupils wish to fill a bottle at the tap, they should ensure that the rim of the bottle does not touch the tap.</w:t>
            </w:r>
          </w:p>
          <w:p w:rsidR="0048037C" w:rsidRDefault="00177716">
            <w:pPr>
              <w:ind w:left="0" w:hanging="2"/>
              <w:rPr>
                <w:rFonts w:ascii="Calibri" w:eastAsia="Calibri" w:hAnsi="Calibri" w:cs="Calibri"/>
                <w:color w:val="000000"/>
                <w:sz w:val="20"/>
                <w:szCs w:val="20"/>
              </w:rPr>
            </w:pPr>
            <w:r>
              <w:rPr>
                <w:rFonts w:ascii="Calibri" w:eastAsia="Calibri" w:hAnsi="Calibri" w:cs="Calibri"/>
                <w:sz w:val="20"/>
                <w:szCs w:val="20"/>
              </w:rPr>
              <w:t>Clear signage to be provided on this.</w:t>
            </w: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48037C">
            <w:pPr>
              <w:widowControl w:val="0"/>
              <w:pBdr>
                <w:top w:val="nil"/>
                <w:left w:val="nil"/>
                <w:bottom w:val="nil"/>
                <w:right w:val="nil"/>
                <w:between w:val="nil"/>
              </w:pBdr>
              <w:spacing w:line="240" w:lineRule="auto"/>
              <w:ind w:left="0" w:hanging="2"/>
              <w:rPr>
                <w:rFonts w:ascii="Calibri" w:eastAsia="Calibri" w:hAnsi="Calibri" w:cs="Calibri"/>
                <w:color w:val="000000"/>
                <w:sz w:val="20"/>
                <w:szCs w:val="20"/>
              </w:rPr>
            </w:pPr>
          </w:p>
          <w:p w:rsidR="0048037C" w:rsidRDefault="0048037C">
            <w:pPr>
              <w:widowControl w:val="0"/>
              <w:pBdr>
                <w:top w:val="nil"/>
                <w:left w:val="nil"/>
                <w:bottom w:val="nil"/>
                <w:right w:val="nil"/>
                <w:between w:val="nil"/>
              </w:pBdr>
              <w:spacing w:line="240" w:lineRule="auto"/>
              <w:ind w:left="0" w:hanging="2"/>
              <w:rPr>
                <w:rFonts w:ascii="Calibri" w:eastAsia="Calibri" w:hAnsi="Calibri" w:cs="Calibri"/>
                <w:color w:val="000000"/>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t xml:space="preserve">Waste </w:t>
            </w:r>
          </w:p>
          <w:p w:rsidR="0048037C" w:rsidRDefault="0048037C">
            <w:pPr>
              <w:ind w:left="0" w:hanging="2"/>
              <w:rPr>
                <w:rFonts w:ascii="Calibri" w:eastAsia="Calibri" w:hAnsi="Calibri" w:cs="Calibri"/>
                <w:b/>
                <w:sz w:val="20"/>
                <w:szCs w:val="20"/>
              </w:rPr>
            </w:pP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visitors, contractors</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Consumable waste items that have been in contact with a person with symptoms, including used tissues, should be put in a plastic rubbish bag, double bagged and tied.</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Double bag placed in a secure location. If person tests negative for Covid-19, bag can be put in normal waste. If person tests positive, then bag should be kept secure for at least 72 hours and this can then be put in normal waste.</w:t>
            </w:r>
          </w:p>
          <w:p w:rsidR="0048037C" w:rsidRDefault="00177716">
            <w:pPr>
              <w:ind w:left="0" w:hanging="2"/>
              <w:rPr>
                <w:rFonts w:ascii="Calibri" w:eastAsia="Calibri" w:hAnsi="Calibri" w:cs="Calibri"/>
                <w:color w:val="FF0000"/>
                <w:sz w:val="20"/>
                <w:szCs w:val="20"/>
              </w:rPr>
            </w:pPr>
            <w:r>
              <w:rPr>
                <w:rFonts w:ascii="Calibri" w:eastAsia="Calibri" w:hAnsi="Calibri" w:cs="Calibri"/>
                <w:sz w:val="20"/>
                <w:szCs w:val="20"/>
              </w:rPr>
              <w:t xml:space="preserve"> </w:t>
            </w: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2551" w:type="dxa"/>
            <w:gridSpan w:val="2"/>
            <w:vAlign w:val="center"/>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Outdoor shed in playground</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lastRenderedPageBreak/>
              <w:t>Fire</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visitors, contractors</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Emergency evacuation procedures up to date.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Ensure all are familiar with the sound of the fire alarm, procedures and evacuation routes.</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All evacuation routes to be reviewed to help maintain social distancing although </w:t>
            </w:r>
            <w:r>
              <w:rPr>
                <w:rFonts w:ascii="Calibri" w:eastAsia="Calibri" w:hAnsi="Calibri" w:cs="Calibri"/>
                <w:b/>
                <w:sz w:val="20"/>
                <w:szCs w:val="20"/>
              </w:rPr>
              <w:t>in the event of emergency the priority is getting out of the building calmly regardless of social distancing</w:t>
            </w:r>
            <w:r>
              <w:rPr>
                <w:rFonts w:ascii="Calibri" w:eastAsia="Calibri" w:hAnsi="Calibri" w:cs="Calibri"/>
                <w:sz w:val="20"/>
                <w:szCs w:val="20"/>
              </w:rPr>
              <w:t>.</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Register for staff and children.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Ensure office staff aware of which pupils should be in school at any time.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Sign in for visitors and contractors.</w:t>
            </w:r>
          </w:p>
          <w:p w:rsidR="0048037C" w:rsidRDefault="00B25E1B">
            <w:pPr>
              <w:ind w:left="0" w:hanging="2"/>
              <w:rPr>
                <w:rFonts w:ascii="Calibri" w:eastAsia="Calibri" w:hAnsi="Calibri" w:cs="Calibri"/>
                <w:i/>
                <w:sz w:val="20"/>
                <w:szCs w:val="20"/>
              </w:rPr>
            </w:pPr>
            <w:r>
              <w:rPr>
                <w:rFonts w:ascii="Calibri" w:eastAsia="Calibri" w:hAnsi="Calibri" w:cs="Calibri"/>
                <w:i/>
                <w:sz w:val="20"/>
                <w:szCs w:val="20"/>
              </w:rPr>
              <w:t xml:space="preserve">Separate sheets </w:t>
            </w:r>
            <w:r w:rsidR="00177716">
              <w:rPr>
                <w:rFonts w:ascii="Calibri" w:eastAsia="Calibri" w:hAnsi="Calibri" w:cs="Calibri"/>
                <w:i/>
                <w:sz w:val="20"/>
                <w:szCs w:val="20"/>
              </w:rPr>
              <w:t xml:space="preserve">and pens available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Fire drills held.</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Weekly alarm testing, ensuring fire doors/exits are operating correctly.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Keep corridors and fire exits clear.</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Keep corridors and fire exits clear. Fire doors must NOT be fixed open.</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Amend how pupils and staff line up/congregate to maintain 2m physical distancing.</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Review staff member roles, increased staff may be absent, shielding.</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Fire drills to be held and timing of these to be considered to capture most/all pupils, if pupils attend on a </w:t>
            </w:r>
            <w:proofErr w:type="spellStart"/>
            <w:r>
              <w:rPr>
                <w:rFonts w:ascii="Calibri" w:eastAsia="Calibri" w:hAnsi="Calibri" w:cs="Calibri"/>
                <w:sz w:val="20"/>
                <w:szCs w:val="20"/>
              </w:rPr>
              <w:t>rota</w:t>
            </w:r>
            <w:proofErr w:type="spellEnd"/>
            <w:r>
              <w:rPr>
                <w:rFonts w:ascii="Calibri" w:eastAsia="Calibri" w:hAnsi="Calibri" w:cs="Calibri"/>
                <w:sz w:val="20"/>
                <w:szCs w:val="20"/>
              </w:rPr>
              <w:t xml:space="preserve"> the fire drill will need to be scheduled for different days.</w:t>
            </w:r>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2551" w:type="dxa"/>
            <w:gridSpan w:val="2"/>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Emergency evacuation </w:t>
            </w:r>
            <w:proofErr w:type="gramStart"/>
            <w:r>
              <w:rPr>
                <w:rFonts w:ascii="Calibri" w:eastAsia="Calibri" w:hAnsi="Calibri" w:cs="Calibri"/>
                <w:sz w:val="20"/>
                <w:szCs w:val="20"/>
              </w:rPr>
              <w:t>procedures  updated</w:t>
            </w:r>
            <w:proofErr w:type="gramEnd"/>
            <w:r>
              <w:rPr>
                <w:rFonts w:ascii="Calibri" w:eastAsia="Calibri" w:hAnsi="Calibri" w:cs="Calibri"/>
                <w:sz w:val="20"/>
                <w:szCs w:val="20"/>
              </w:rPr>
              <w:t xml:space="preserve"> to reflect the current situation e.g. number of pupils in school, staff not present, etc.</w:t>
            </w:r>
          </w:p>
          <w:p w:rsidR="0048037C" w:rsidRDefault="0048037C">
            <w:pPr>
              <w:ind w:left="0" w:hanging="2"/>
              <w:rPr>
                <w:rFonts w:ascii="Calibri" w:eastAsia="Calibri" w:hAnsi="Calibri" w:cs="Calibri"/>
                <w:sz w:val="20"/>
                <w:szCs w:val="20"/>
              </w:rPr>
            </w:pPr>
          </w:p>
          <w:p w:rsidR="0048037C" w:rsidRDefault="0048037C">
            <w:pPr>
              <w:pBdr>
                <w:top w:val="nil"/>
                <w:left w:val="nil"/>
                <w:bottom w:val="nil"/>
                <w:right w:val="nil"/>
                <w:between w:val="nil"/>
              </w:pBdr>
              <w:spacing w:line="240" w:lineRule="auto"/>
              <w:ind w:left="0" w:hanging="2"/>
              <w:rPr>
                <w:rFonts w:ascii="Calibri" w:eastAsia="Calibri" w:hAnsi="Calibri" w:cs="Calibri"/>
                <w:color w:val="000000"/>
                <w:sz w:val="20"/>
                <w:szCs w:val="20"/>
              </w:rPr>
            </w:pPr>
          </w:p>
          <w:p w:rsidR="0048037C" w:rsidRDefault="0048037C">
            <w:pPr>
              <w:spacing w:line="240" w:lineRule="auto"/>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t>Staff and pupil toilets</w:t>
            </w:r>
          </w:p>
        </w:tc>
        <w:tc>
          <w:tcPr>
            <w:tcW w:w="1985" w:type="dxa"/>
          </w:tcPr>
          <w:p w:rsidR="0048037C" w:rsidRDefault="0048037C">
            <w:pPr>
              <w:ind w:left="0" w:hanging="2"/>
              <w:rPr>
                <w:rFonts w:ascii="Calibri" w:eastAsia="Calibri" w:hAnsi="Calibri" w:cs="Calibri"/>
                <w:sz w:val="20"/>
                <w:szCs w:val="20"/>
              </w:rPr>
            </w:pP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Toilets will be managed through good hygiene practice and enhanced cleaning.</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Staff toilets – staff will ensure taps, light switches and door handles are touched as little as possible. </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Only one child at the sink area at a time.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Pupils’ access to toilets will require to be carefully managed to maintain physical distancing within the toilet areas. </w:t>
            </w: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Everyone must wash their hands after visiting the toilet.</w:t>
            </w:r>
          </w:p>
          <w:p w:rsidR="0048037C" w:rsidRDefault="0048037C">
            <w:pPr>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sz w:val="20"/>
                <w:szCs w:val="20"/>
              </w:rPr>
            </w:pPr>
            <w:r>
              <w:rPr>
                <w:rFonts w:ascii="Calibri" w:eastAsia="Calibri" w:hAnsi="Calibri" w:cs="Calibri"/>
                <w:sz w:val="20"/>
                <w:szCs w:val="20"/>
              </w:rPr>
              <w:lastRenderedPageBreak/>
              <w:t>Cleaning of toilets – this will be enhanced regular cleaning, not after each visit. Toilets must be checked regularly for towels and soap.</w:t>
            </w: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lastRenderedPageBreak/>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Enhanced cleaning in place</w:t>
            </w: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b/>
                <w:color w:val="000000"/>
                <w:sz w:val="20"/>
                <w:szCs w:val="20"/>
              </w:rPr>
            </w:pPr>
            <w:proofErr w:type="spellStart"/>
            <w:r>
              <w:rPr>
                <w:rFonts w:ascii="Calibri" w:eastAsia="Calibri" w:hAnsi="Calibri" w:cs="Calibri"/>
                <w:b/>
                <w:color w:val="000000"/>
                <w:sz w:val="20"/>
                <w:szCs w:val="20"/>
              </w:rPr>
              <w:t>Behaviour</w:t>
            </w:r>
            <w:proofErr w:type="spellEnd"/>
            <w:r>
              <w:rPr>
                <w:rFonts w:ascii="Calibri" w:eastAsia="Calibri" w:hAnsi="Calibri" w:cs="Calibri"/>
                <w:b/>
                <w:color w:val="000000"/>
                <w:sz w:val="20"/>
                <w:szCs w:val="20"/>
              </w:rPr>
              <w:t xml:space="preserve"> management issues pertaining to new arrangements</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pupils and parents</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New whole school and classroom routines and protocols with clear expectations and consequences to be created with staff ahead of reopening.</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Our strong school culture of consistency in establishment of all protocols to be as evident as before and shared with pupils ahead of reopening via Classroom and with parents.</w:t>
            </w:r>
          </w:p>
          <w:p w:rsidR="00AD0628" w:rsidRDefault="00AD0628">
            <w:pPr>
              <w:ind w:left="0" w:hanging="2"/>
              <w:rPr>
                <w:rFonts w:ascii="Calibri" w:eastAsia="Calibri" w:hAnsi="Calibri" w:cs="Calibri"/>
                <w:sz w:val="20"/>
                <w:szCs w:val="20"/>
              </w:rPr>
            </w:pPr>
          </w:p>
          <w:p w:rsidR="0048037C" w:rsidRDefault="00177716">
            <w:pP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Return to school procedures to be made clear to pupils and make clear any sanctions should pupils not follow these.</w:t>
            </w:r>
          </w:p>
          <w:p w:rsidR="0048037C" w:rsidRDefault="00177716">
            <w:pP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Especial care taken with new nursery pupils to support them with this.</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HT will be called to any in class incidents rather than class transfers.</w:t>
            </w:r>
          </w:p>
          <w:p w:rsidR="0048037C" w:rsidRDefault="0048037C">
            <w:pPr>
              <w:spacing w:line="240" w:lineRule="auto"/>
              <w:ind w:left="0" w:hanging="2"/>
              <w:rPr>
                <w:rFonts w:ascii="Calibri" w:eastAsia="Calibri" w:hAnsi="Calibri" w:cs="Calibri"/>
                <w:color w:val="000000"/>
                <w:sz w:val="20"/>
                <w:szCs w:val="20"/>
              </w:rPr>
            </w:pP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numPr>
                <w:ilvl w:val="0"/>
                <w:numId w:val="1"/>
              </w:numPr>
              <w:pBdr>
                <w:top w:val="nil"/>
                <w:left w:val="nil"/>
                <w:bottom w:val="nil"/>
                <w:right w:val="nil"/>
                <w:between w:val="nil"/>
              </w:pBdr>
              <w:spacing w:line="240" w:lineRule="auto"/>
              <w:ind w:left="0" w:hanging="2"/>
              <w:rPr>
                <w:rFonts w:ascii="Calibri" w:eastAsia="Calibri" w:hAnsi="Calibri" w:cs="Calibri"/>
                <w:color w:val="000000"/>
                <w:sz w:val="20"/>
                <w:szCs w:val="20"/>
              </w:rPr>
            </w:pPr>
            <w:r>
              <w:rPr>
                <w:rFonts w:ascii="Calibri" w:eastAsia="Calibri" w:hAnsi="Calibri" w:cs="Calibri"/>
                <w:b/>
                <w:color w:val="000000"/>
                <w:sz w:val="20"/>
                <w:szCs w:val="20"/>
              </w:rPr>
              <w:t>Classroom and curricular delivery procedures – primary school</w:t>
            </w:r>
          </w:p>
          <w:p w:rsidR="0048037C" w:rsidRDefault="0048037C">
            <w:pPr>
              <w:ind w:left="0" w:hanging="2"/>
              <w:rPr>
                <w:rFonts w:ascii="Calibri" w:eastAsia="Calibri" w:hAnsi="Calibri" w:cs="Calibri"/>
                <w:b/>
                <w:sz w:val="20"/>
                <w:szCs w:val="20"/>
              </w:rPr>
            </w:pPr>
          </w:p>
        </w:tc>
        <w:tc>
          <w:tcPr>
            <w:tcW w:w="1985" w:type="dxa"/>
          </w:tcPr>
          <w:p w:rsidR="0048037C" w:rsidRDefault="0048037C">
            <w:pPr>
              <w:ind w:left="0" w:hanging="2"/>
              <w:rPr>
                <w:rFonts w:ascii="Calibri" w:eastAsia="Calibri" w:hAnsi="Calibri" w:cs="Calibri"/>
                <w:sz w:val="20"/>
                <w:szCs w:val="20"/>
              </w:rPr>
            </w:pP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All classrooms measured and maximum numbers recorded. Rooms have been prepared by the removal of touchable surfaces that are more easily contaminated e.g. soft furnishings and all items that can be have been put away and surfaces cleared, etc. Posters to be in place regarding procedures and safety measures. Each room should have a 2m area at the front of the room within which the teacher must stay. Teachers can move in their assigned area only. Classrooms should be kept well ventilated whenever possible.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Entrance and exit of classes to be managed by teacher at all times. </w:t>
            </w: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On entering a classroom all pupils and staff must wash hands at sink.</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Before leaving, desks (including the teacher’s desk) and other surfaces used should be sprayed by the teacher and wiped down by pupils using blue roll issued by teacher (having just hand </w:t>
            </w:r>
            <w:proofErr w:type="spellStart"/>
            <w:r>
              <w:rPr>
                <w:rFonts w:ascii="Calibri" w:eastAsia="Calibri" w:hAnsi="Calibri" w:cs="Calibri"/>
                <w:sz w:val="20"/>
                <w:szCs w:val="20"/>
              </w:rPr>
              <w:t>sanitised</w:t>
            </w:r>
            <w:proofErr w:type="spellEnd"/>
            <w:r>
              <w:rPr>
                <w:rFonts w:ascii="Calibri" w:eastAsia="Calibri" w:hAnsi="Calibri" w:cs="Calibri"/>
                <w:sz w:val="20"/>
                <w:szCs w:val="20"/>
              </w:rPr>
              <w:t>) and the blue roll placed in the bin as the child exits.</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Pupils and staff must use hand sanitizer or soap and water as they exit the room.</w:t>
            </w:r>
          </w:p>
          <w:p w:rsidR="0048037C" w:rsidRDefault="0048037C">
            <w:pPr>
              <w:ind w:left="0" w:hanging="2"/>
              <w:rPr>
                <w:rFonts w:ascii="Calibri" w:eastAsia="Calibri" w:hAnsi="Calibri" w:cs="Calibri"/>
                <w:sz w:val="20"/>
                <w:szCs w:val="20"/>
              </w:rPr>
            </w:pPr>
          </w:p>
          <w:p w:rsidR="00AD0628" w:rsidRDefault="00177716" w:rsidP="00AD0628">
            <w:pPr>
              <w:ind w:left="0" w:hanging="2"/>
              <w:rPr>
                <w:rFonts w:ascii="Calibri" w:eastAsia="Calibri" w:hAnsi="Calibri" w:cs="Calibri"/>
                <w:sz w:val="20"/>
                <w:szCs w:val="20"/>
              </w:rPr>
            </w:pPr>
            <w:r>
              <w:rPr>
                <w:rFonts w:ascii="Calibri" w:eastAsia="Calibri" w:hAnsi="Calibri" w:cs="Calibri"/>
                <w:sz w:val="20"/>
                <w:szCs w:val="20"/>
              </w:rPr>
              <w:t xml:space="preserve">There should be no sharing of resources (particularly stationery, books or small objects that are difficult to clean between uses). </w:t>
            </w:r>
          </w:p>
          <w:p w:rsidR="00AD0628" w:rsidRDefault="00AD0628" w:rsidP="00AD0628">
            <w:pPr>
              <w:ind w:left="0" w:hanging="2"/>
              <w:rPr>
                <w:rFonts w:ascii="Calibri" w:eastAsia="Calibri" w:hAnsi="Calibri" w:cs="Calibri"/>
                <w:sz w:val="20"/>
                <w:szCs w:val="20"/>
              </w:rPr>
            </w:pPr>
          </w:p>
          <w:p w:rsidR="0048037C" w:rsidRDefault="00177716" w:rsidP="00AD0628">
            <w:pPr>
              <w:ind w:left="0" w:hanging="2"/>
              <w:rPr>
                <w:rFonts w:ascii="Calibri" w:eastAsia="Calibri" w:hAnsi="Calibri" w:cs="Calibri"/>
                <w:sz w:val="20"/>
                <w:szCs w:val="20"/>
              </w:rPr>
            </w:pPr>
            <w:r>
              <w:rPr>
                <w:rFonts w:ascii="Calibri" w:eastAsia="Calibri" w:hAnsi="Calibri" w:cs="Calibri"/>
                <w:sz w:val="20"/>
                <w:szCs w:val="20"/>
              </w:rPr>
              <w:t>Teacher desks should be clear of all items apart from monitor and docking station and phone which should be wiped with an antibacterial wipe as a teacher leaves.</w:t>
            </w:r>
          </w:p>
          <w:p w:rsidR="00AD0628" w:rsidRDefault="00AD0628" w:rsidP="00AD0628">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‘Stationery packs’ available in all classes for pupils with no equipment. These should be given out at the start of the day and kept by the pupil from there on.</w:t>
            </w:r>
          </w:p>
          <w:p w:rsidR="0048037C" w:rsidRDefault="0048037C">
            <w:pPr>
              <w:widowControl w:val="0"/>
              <w:pBdr>
                <w:top w:val="nil"/>
                <w:left w:val="nil"/>
                <w:bottom w:val="nil"/>
                <w:right w:val="nil"/>
                <w:between w:val="nil"/>
              </w:pBdr>
              <w:spacing w:line="259" w:lineRule="auto"/>
              <w:ind w:left="0" w:right="97" w:hanging="2"/>
              <w:rPr>
                <w:rFonts w:ascii="Calibri" w:eastAsia="Calibri" w:hAnsi="Calibri" w:cs="Calibri"/>
                <w:color w:val="000000"/>
                <w:sz w:val="20"/>
                <w:szCs w:val="20"/>
                <w:u w:val="single"/>
              </w:rPr>
            </w:pPr>
          </w:p>
          <w:p w:rsidR="0048037C" w:rsidRDefault="00177716">
            <w:pPr>
              <w:widowControl w:val="0"/>
              <w:pBdr>
                <w:top w:val="nil"/>
                <w:left w:val="nil"/>
                <w:bottom w:val="nil"/>
                <w:right w:val="nil"/>
                <w:between w:val="nil"/>
              </w:pBdr>
              <w:spacing w:line="259" w:lineRule="auto"/>
              <w:ind w:left="0" w:right="97" w:hanging="2"/>
              <w:rPr>
                <w:rFonts w:ascii="Calibri" w:eastAsia="Calibri" w:hAnsi="Calibri" w:cs="Calibri"/>
                <w:color w:val="000000"/>
                <w:sz w:val="20"/>
                <w:szCs w:val="20"/>
                <w:u w:val="single"/>
              </w:rPr>
            </w:pPr>
            <w:r>
              <w:rPr>
                <w:rFonts w:ascii="Calibri" w:eastAsia="Calibri" w:hAnsi="Calibri" w:cs="Calibri"/>
                <w:color w:val="000000"/>
                <w:sz w:val="20"/>
                <w:szCs w:val="20"/>
                <w:u w:val="single"/>
              </w:rPr>
              <w:t>School Bags</w:t>
            </w:r>
          </w:p>
          <w:p w:rsidR="0048037C" w:rsidRDefault="00177716" w:rsidP="0077086A">
            <w:pPr>
              <w:widowControl w:val="0"/>
              <w:pBdr>
                <w:top w:val="nil"/>
                <w:left w:val="nil"/>
                <w:bottom w:val="nil"/>
                <w:right w:val="nil"/>
                <w:between w:val="nil"/>
              </w:pBdr>
              <w:spacing w:line="259" w:lineRule="auto"/>
              <w:ind w:left="0" w:right="97" w:hanging="2"/>
              <w:rPr>
                <w:rFonts w:ascii="Calibri" w:eastAsia="Calibri" w:hAnsi="Calibri" w:cs="Calibri"/>
                <w:color w:val="000000"/>
                <w:sz w:val="20"/>
                <w:szCs w:val="20"/>
              </w:rPr>
            </w:pPr>
            <w:r>
              <w:rPr>
                <w:rFonts w:ascii="Calibri" w:eastAsia="Calibri" w:hAnsi="Calibri" w:cs="Calibri"/>
                <w:color w:val="000000"/>
                <w:sz w:val="20"/>
                <w:szCs w:val="20"/>
              </w:rPr>
              <w:t xml:space="preserve">Children will be encouraged to </w:t>
            </w:r>
            <w:proofErr w:type="spellStart"/>
            <w:r>
              <w:rPr>
                <w:rFonts w:ascii="Calibri" w:eastAsia="Calibri" w:hAnsi="Calibri" w:cs="Calibri"/>
                <w:color w:val="000000"/>
                <w:sz w:val="20"/>
                <w:szCs w:val="20"/>
              </w:rPr>
              <w:t>minimise</w:t>
            </w:r>
            <w:proofErr w:type="spellEnd"/>
            <w:r>
              <w:rPr>
                <w:rFonts w:ascii="Calibri" w:eastAsia="Calibri" w:hAnsi="Calibri" w:cs="Calibri"/>
                <w:color w:val="000000"/>
                <w:sz w:val="20"/>
                <w:szCs w:val="20"/>
              </w:rPr>
              <w:t xml:space="preserve"> what they bring to school. </w:t>
            </w:r>
            <w:r w:rsidR="0077086A">
              <w:rPr>
                <w:rFonts w:ascii="Calibri" w:eastAsia="Calibri" w:hAnsi="Calibri" w:cs="Calibri"/>
                <w:color w:val="000000"/>
                <w:sz w:val="20"/>
                <w:szCs w:val="20"/>
              </w:rPr>
              <w:t>Items</w:t>
            </w:r>
            <w:r>
              <w:rPr>
                <w:rFonts w:ascii="Calibri" w:eastAsia="Calibri" w:hAnsi="Calibri" w:cs="Calibri"/>
                <w:color w:val="000000"/>
                <w:sz w:val="20"/>
                <w:szCs w:val="20"/>
              </w:rPr>
              <w:t xml:space="preserve"> from school will be se</w:t>
            </w:r>
            <w:r w:rsidR="0077086A">
              <w:rPr>
                <w:rFonts w:ascii="Calibri" w:eastAsia="Calibri" w:hAnsi="Calibri" w:cs="Calibri"/>
                <w:color w:val="000000"/>
                <w:sz w:val="20"/>
                <w:szCs w:val="20"/>
              </w:rPr>
              <w:t>nt home once a term.</w:t>
            </w: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lastRenderedPageBreak/>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widowControl w:val="0"/>
              <w:pBdr>
                <w:top w:val="nil"/>
                <w:left w:val="nil"/>
                <w:bottom w:val="nil"/>
                <w:right w:val="nil"/>
                <w:between w:val="nil"/>
              </w:pBdr>
              <w:spacing w:line="240" w:lineRule="auto"/>
              <w:ind w:left="0" w:hanging="2"/>
              <w:rPr>
                <w:rFonts w:ascii="Calibri" w:eastAsia="Calibri" w:hAnsi="Calibri" w:cs="Calibri"/>
                <w:color w:val="000000"/>
                <w:sz w:val="20"/>
                <w:szCs w:val="20"/>
              </w:rPr>
            </w:pPr>
            <w:r>
              <w:rPr>
                <w:rFonts w:ascii="Calibri" w:eastAsia="Calibri" w:hAnsi="Calibri" w:cs="Calibri"/>
                <w:color w:val="000000"/>
                <w:sz w:val="20"/>
                <w:szCs w:val="20"/>
              </w:rPr>
              <w:t>Letters and homework will be provided electronically.</w:t>
            </w:r>
          </w:p>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spacing w:line="240" w:lineRule="auto"/>
              <w:ind w:left="0" w:hanging="2"/>
              <w:rPr>
                <w:rFonts w:ascii="Calibri" w:eastAsia="Calibri" w:hAnsi="Calibri" w:cs="Calibri"/>
                <w:sz w:val="20"/>
                <w:szCs w:val="20"/>
                <w:u w:val="single"/>
              </w:rPr>
            </w:pPr>
            <w:r>
              <w:rPr>
                <w:rFonts w:ascii="Calibri" w:eastAsia="Calibri" w:hAnsi="Calibri" w:cs="Calibri"/>
                <w:b/>
                <w:color w:val="000000"/>
                <w:sz w:val="20"/>
                <w:szCs w:val="20"/>
              </w:rPr>
              <w:lastRenderedPageBreak/>
              <w:t xml:space="preserve">13 Classroom and curricular delivery procedures </w:t>
            </w:r>
            <w:r>
              <w:rPr>
                <w:rFonts w:ascii="Calibri" w:eastAsia="Calibri" w:hAnsi="Calibri" w:cs="Calibri"/>
                <w:b/>
                <w:color w:val="000000"/>
                <w:sz w:val="20"/>
                <w:szCs w:val="20"/>
                <w:u w:val="single"/>
              </w:rPr>
              <w:t>Nursery / ELC</w:t>
            </w:r>
          </w:p>
          <w:p w:rsidR="0048037C" w:rsidRDefault="0048037C">
            <w:pPr>
              <w:spacing w:line="240" w:lineRule="auto"/>
              <w:ind w:left="0" w:hanging="2"/>
              <w:rPr>
                <w:rFonts w:ascii="Calibri" w:eastAsia="Calibri" w:hAnsi="Calibri" w:cs="Calibri"/>
                <w:b/>
                <w:color w:val="000000"/>
                <w:sz w:val="20"/>
                <w:szCs w:val="20"/>
              </w:rPr>
            </w:pP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and ELC</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Procedures are as for Primary apart from children may play closer than 2M apart.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Toys – must be cleaned regularly</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Personal transition toys must not be used within the ELC setting with any other child.</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Any blanket or soft furnishing used by a child must not be used by another child and must be laundered at least once a week.</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Fire doors must NOT be left open.</w:t>
            </w: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color w:val="FF00FF"/>
                <w:sz w:val="20"/>
                <w:szCs w:val="20"/>
              </w:rPr>
            </w:pPr>
            <w:r w:rsidRPr="00177716">
              <w:rPr>
                <w:rFonts w:ascii="Calibri" w:eastAsia="Calibri" w:hAnsi="Calibri" w:cs="Calibri"/>
                <w:sz w:val="20"/>
                <w:szCs w:val="20"/>
              </w:rPr>
              <w:t>Currently there should be no activities involving singing.</w:t>
            </w: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spacing w:line="240" w:lineRule="auto"/>
              <w:ind w:left="0" w:hanging="2"/>
              <w:rPr>
                <w:rFonts w:ascii="Calibri" w:eastAsia="Calibri" w:hAnsi="Calibri" w:cs="Calibri"/>
                <w:sz w:val="20"/>
                <w:szCs w:val="20"/>
              </w:rPr>
            </w:pPr>
            <w:r>
              <w:rPr>
                <w:rFonts w:ascii="Calibri" w:eastAsia="Calibri" w:hAnsi="Calibri" w:cs="Calibri"/>
                <w:b/>
                <w:color w:val="000000"/>
                <w:sz w:val="20"/>
                <w:szCs w:val="20"/>
              </w:rPr>
              <w:t>14. Staff meetings and staff rooms</w:t>
            </w:r>
          </w:p>
          <w:p w:rsidR="0048037C" w:rsidRDefault="0048037C">
            <w:pPr>
              <w:spacing w:line="240" w:lineRule="auto"/>
              <w:ind w:left="0" w:hanging="2"/>
              <w:rPr>
                <w:rFonts w:ascii="Calibri" w:eastAsia="Calibri" w:hAnsi="Calibri" w:cs="Calibri"/>
                <w:b/>
                <w:color w:val="000000"/>
                <w:sz w:val="20"/>
                <w:szCs w:val="20"/>
              </w:rPr>
            </w:pP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Any necessary staff meetings should be conducted with appropriate social distancing, if this is not possible through video/digital communications tools. The same considerations should be given to meetings with external partners and other agencies.</w:t>
            </w:r>
          </w:p>
          <w:p w:rsidR="0048037C" w:rsidRDefault="0048037C">
            <w:pPr>
              <w:ind w:left="0" w:hanging="2"/>
              <w:rPr>
                <w:rFonts w:ascii="Calibri" w:eastAsia="Calibri" w:hAnsi="Calibri" w:cs="Calibri"/>
                <w:color w:val="000000"/>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rooms: staff to maintain 2m distancing and to sit on allocated chair.</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Staff to </w:t>
            </w:r>
            <w:proofErr w:type="spellStart"/>
            <w:r>
              <w:rPr>
                <w:rFonts w:ascii="Calibri" w:eastAsia="Calibri" w:hAnsi="Calibri" w:cs="Calibri"/>
                <w:sz w:val="20"/>
                <w:szCs w:val="20"/>
              </w:rPr>
              <w:t>utilise</w:t>
            </w:r>
            <w:proofErr w:type="spellEnd"/>
            <w:r>
              <w:rPr>
                <w:rFonts w:ascii="Calibri" w:eastAsia="Calibri" w:hAnsi="Calibri" w:cs="Calibri"/>
                <w:sz w:val="20"/>
                <w:szCs w:val="20"/>
              </w:rPr>
              <w:t xml:space="preserve"> their own cutlery/crockery </w:t>
            </w:r>
            <w:proofErr w:type="spellStart"/>
            <w:r>
              <w:rPr>
                <w:rFonts w:ascii="Calibri" w:eastAsia="Calibri" w:hAnsi="Calibri" w:cs="Calibri"/>
                <w:sz w:val="20"/>
                <w:szCs w:val="20"/>
              </w:rPr>
              <w:t>etc</w:t>
            </w:r>
            <w:proofErr w:type="spellEnd"/>
            <w:r>
              <w:rPr>
                <w:rFonts w:ascii="Calibri" w:eastAsia="Calibri" w:hAnsi="Calibri" w:cs="Calibri"/>
                <w:sz w:val="20"/>
                <w:szCs w:val="20"/>
              </w:rPr>
              <w:t xml:space="preserve">, not to be stored in a shared cupboard. </w:t>
            </w:r>
            <w:r>
              <w:rPr>
                <w:rFonts w:ascii="Calibri" w:eastAsia="Calibri" w:hAnsi="Calibri" w:cs="Calibri"/>
                <w:color w:val="000000"/>
                <w:sz w:val="20"/>
                <w:szCs w:val="20"/>
              </w:rPr>
              <w:t>All staff to be responsible for washing, drying and storing these in an unshared area.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lastRenderedPageBreak/>
              <w:t>Any staff using appliances should clean them before and after use, including microwave, kettle, fridge handles, etc.</w:t>
            </w:r>
          </w:p>
          <w:p w:rsidR="0048037C" w:rsidRPr="00177716" w:rsidRDefault="0048037C">
            <w:pPr>
              <w:ind w:left="0" w:hanging="2"/>
              <w:rPr>
                <w:rFonts w:ascii="Calibri" w:eastAsia="Calibri" w:hAnsi="Calibri" w:cs="Calibri"/>
                <w:sz w:val="20"/>
                <w:szCs w:val="20"/>
              </w:rPr>
            </w:pPr>
          </w:p>
          <w:p w:rsidR="00AD0628" w:rsidRDefault="00AD0628" w:rsidP="00AD0628">
            <w:pPr>
              <w:ind w:leftChars="0" w:left="0" w:firstLineChars="0" w:firstLine="0"/>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lastRenderedPageBreak/>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to/</w:t>
            </w:r>
            <w:proofErr w:type="gramStart"/>
            <w:r>
              <w:rPr>
                <w:rFonts w:ascii="Calibri" w:eastAsia="Calibri" w:hAnsi="Calibri" w:cs="Calibri"/>
                <w:sz w:val="20"/>
                <w:szCs w:val="20"/>
              </w:rPr>
              <w:t>may  wear</w:t>
            </w:r>
            <w:proofErr w:type="gramEnd"/>
            <w:r>
              <w:rPr>
                <w:rFonts w:ascii="Calibri" w:eastAsia="Calibri" w:hAnsi="Calibri" w:cs="Calibri"/>
                <w:sz w:val="20"/>
                <w:szCs w:val="20"/>
              </w:rPr>
              <w:t xml:space="preserve"> masks as per Scot </w:t>
            </w:r>
            <w:proofErr w:type="spellStart"/>
            <w:r>
              <w:rPr>
                <w:rFonts w:ascii="Calibri" w:eastAsia="Calibri" w:hAnsi="Calibri" w:cs="Calibri"/>
                <w:sz w:val="20"/>
                <w:szCs w:val="20"/>
              </w:rPr>
              <w:t>Gov</w:t>
            </w:r>
            <w:proofErr w:type="spellEnd"/>
            <w:r>
              <w:rPr>
                <w:rFonts w:ascii="Calibri" w:eastAsia="Calibri" w:hAnsi="Calibri" w:cs="Calibri"/>
                <w:sz w:val="20"/>
                <w:szCs w:val="20"/>
              </w:rPr>
              <w:t xml:space="preserve"> guidelines</w:t>
            </w:r>
          </w:p>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spacing w:line="240" w:lineRule="auto"/>
              <w:ind w:left="0" w:hanging="2"/>
              <w:rPr>
                <w:rFonts w:ascii="Calibri" w:eastAsia="Calibri" w:hAnsi="Calibri" w:cs="Calibri"/>
                <w:b/>
                <w:color w:val="000000"/>
                <w:sz w:val="20"/>
                <w:szCs w:val="20"/>
              </w:rPr>
            </w:pPr>
            <w:r>
              <w:rPr>
                <w:rFonts w:ascii="Calibri" w:eastAsia="Calibri" w:hAnsi="Calibri" w:cs="Calibri"/>
                <w:b/>
                <w:color w:val="000000"/>
                <w:sz w:val="20"/>
                <w:szCs w:val="20"/>
              </w:rPr>
              <w:t>15. Access to Office and Shared Resources</w:t>
            </w:r>
          </w:p>
        </w:tc>
        <w:tc>
          <w:tcPr>
            <w:tcW w:w="1985" w:type="dxa"/>
          </w:tcPr>
          <w:p w:rsidR="0048037C" w:rsidRDefault="0048037C">
            <w:pPr>
              <w:ind w:left="0" w:hanging="2"/>
              <w:rPr>
                <w:rFonts w:ascii="Calibri" w:eastAsia="Calibri" w:hAnsi="Calibri" w:cs="Calibri"/>
                <w:sz w:val="20"/>
                <w:szCs w:val="20"/>
              </w:rPr>
            </w:pP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Access to school office is to uphold 2</w:t>
            </w:r>
            <w:proofErr w:type="gramStart"/>
            <w:r>
              <w:rPr>
                <w:rFonts w:ascii="Calibri" w:eastAsia="Calibri" w:hAnsi="Calibri" w:cs="Calibri"/>
                <w:sz w:val="20"/>
                <w:szCs w:val="20"/>
              </w:rPr>
              <w:t>m  distancing</w:t>
            </w:r>
            <w:proofErr w:type="gramEnd"/>
            <w:r>
              <w:rPr>
                <w:rFonts w:ascii="Calibri" w:eastAsia="Calibri" w:hAnsi="Calibri" w:cs="Calibri"/>
                <w:sz w:val="20"/>
                <w:szCs w:val="20"/>
              </w:rPr>
              <w:t xml:space="preserve"> and for staff only; pupils should not be out of class at any time apart from toilet access or in emergency.</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Furniture to be arranged to ensure 2</w:t>
            </w:r>
            <w:proofErr w:type="gramStart"/>
            <w:r>
              <w:rPr>
                <w:rFonts w:ascii="Calibri" w:eastAsia="Calibri" w:hAnsi="Calibri" w:cs="Calibri"/>
                <w:sz w:val="20"/>
                <w:szCs w:val="20"/>
              </w:rPr>
              <w:t>m  distancing</w:t>
            </w:r>
            <w:proofErr w:type="gramEnd"/>
            <w:r>
              <w:rPr>
                <w:rFonts w:ascii="Calibri" w:eastAsia="Calibri" w:hAnsi="Calibri" w:cs="Calibri"/>
                <w:sz w:val="20"/>
                <w:szCs w:val="20"/>
              </w:rPr>
              <w:t>.</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Phones, keyboards and surface of any other equipment e.g. laminator, shredder, photocopier to be wiped with antibacterial wipe after use.</w:t>
            </w:r>
          </w:p>
          <w:p w:rsidR="0048037C" w:rsidRDefault="00177716">
            <w:pPr>
              <w:widowControl w:val="0"/>
              <w:pBdr>
                <w:top w:val="nil"/>
                <w:left w:val="nil"/>
                <w:bottom w:val="nil"/>
                <w:right w:val="nil"/>
                <w:between w:val="nil"/>
              </w:pBdr>
              <w:spacing w:line="268" w:lineRule="auto"/>
              <w:ind w:left="0" w:hanging="2"/>
              <w:rPr>
                <w:rFonts w:ascii="Calibri" w:eastAsia="Calibri" w:hAnsi="Calibri" w:cs="Calibri"/>
                <w:color w:val="000000"/>
                <w:sz w:val="20"/>
                <w:szCs w:val="20"/>
              </w:rPr>
            </w:pPr>
            <w:r>
              <w:rPr>
                <w:rFonts w:ascii="Calibri" w:eastAsia="Calibri" w:hAnsi="Calibri" w:cs="Calibri"/>
                <w:color w:val="000000"/>
                <w:sz w:val="20"/>
                <w:szCs w:val="20"/>
              </w:rPr>
              <w:t>Mail will be marked as it arrives and quarantined for 72 hours. Essential mail will be opened with gloves and outer packaging will be discarded.</w:t>
            </w:r>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Disinfectant wipes available for shared resources</w:t>
            </w:r>
          </w:p>
        </w:tc>
      </w:tr>
      <w:tr w:rsidR="0048037C" w:rsidTr="00B25E1B">
        <w:trPr>
          <w:trHeight w:val="50"/>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16. Enforcement of social distancing for visitors to the school</w:t>
            </w:r>
          </w:p>
          <w:p w:rsidR="0048037C" w:rsidRDefault="0048037C">
            <w:pPr>
              <w:spacing w:line="240" w:lineRule="auto"/>
              <w:ind w:left="0" w:hanging="2"/>
              <w:rPr>
                <w:rFonts w:ascii="Calibri" w:eastAsia="Calibri" w:hAnsi="Calibri" w:cs="Calibri"/>
                <w:b/>
                <w:color w:val="000000"/>
                <w:sz w:val="20"/>
                <w:szCs w:val="20"/>
              </w:rPr>
            </w:pPr>
          </w:p>
        </w:tc>
        <w:tc>
          <w:tcPr>
            <w:tcW w:w="1985" w:type="dxa"/>
          </w:tcPr>
          <w:p w:rsidR="0048037C" w:rsidRDefault="0048037C">
            <w:pPr>
              <w:ind w:left="0" w:hanging="2"/>
              <w:rPr>
                <w:rFonts w:ascii="Calibri" w:eastAsia="Calibri" w:hAnsi="Calibri" w:cs="Calibri"/>
                <w:sz w:val="20"/>
                <w:szCs w:val="20"/>
              </w:rPr>
            </w:pP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Visitors to the school should be essential only.</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Where possible all meetings with parents and other partners to take place by phone or video link. Processes for parents contacting the school will be by phone or email.</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Where essential, visitors will be by appointment only and should wait in hall and only one person to be allowed in there at any time. Staff member admitting visitor to sign in any visitors – no general access to sign in book.</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Maintain attendance and visitor records to facilitate identification of dates/times for all individuals who have been in school.</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Visual and clear lining up arrangements to be in place to space out visitors/parents waiting to enter the school building to the appropriate 2m physical distancing.</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Ensure 2m distancing areas don’t encroach on any other doors, walkways, etc.</w:t>
            </w:r>
          </w:p>
          <w:p w:rsidR="0048037C" w:rsidRDefault="00177716">
            <w:pPr>
              <w:ind w:left="0" w:hanging="2"/>
              <w:rPr>
                <w:rFonts w:ascii="Calibri" w:eastAsia="Calibri" w:hAnsi="Calibri" w:cs="Calibri"/>
                <w:color w:val="000000"/>
                <w:sz w:val="20"/>
                <w:szCs w:val="20"/>
              </w:rPr>
            </w:pPr>
            <w:r>
              <w:rPr>
                <w:rFonts w:ascii="Calibri" w:eastAsia="Calibri" w:hAnsi="Calibri" w:cs="Calibri"/>
                <w:color w:val="000000"/>
                <w:sz w:val="20"/>
                <w:szCs w:val="20"/>
              </w:rPr>
              <w:t>Arrangements in place for any deliveries to school.</w:t>
            </w:r>
          </w:p>
          <w:p w:rsidR="0048037C" w:rsidRDefault="00177716">
            <w:pPr>
              <w:ind w:left="0" w:hanging="2"/>
              <w:rPr>
                <w:rFonts w:ascii="Calibri" w:eastAsia="Calibri" w:hAnsi="Calibri" w:cs="Calibri"/>
                <w:color w:val="000000"/>
                <w:sz w:val="20"/>
                <w:szCs w:val="20"/>
              </w:rPr>
            </w:pPr>
            <w:r>
              <w:rPr>
                <w:rFonts w:ascii="Calibri" w:eastAsia="Calibri" w:hAnsi="Calibri" w:cs="Calibri"/>
                <w:color w:val="000000"/>
                <w:sz w:val="20"/>
                <w:szCs w:val="20"/>
              </w:rPr>
              <w:t>Arrangements in place for any contractors on site.</w:t>
            </w:r>
          </w:p>
          <w:p w:rsidR="0048037C" w:rsidRDefault="00177716">
            <w:pPr>
              <w:ind w:left="0" w:hanging="2"/>
              <w:rPr>
                <w:rFonts w:ascii="Calibri" w:eastAsia="Calibri" w:hAnsi="Calibri" w:cs="Calibri"/>
                <w:color w:val="000000"/>
                <w:sz w:val="20"/>
                <w:szCs w:val="20"/>
              </w:rPr>
            </w:pPr>
            <w:r>
              <w:rPr>
                <w:rFonts w:ascii="Calibri" w:eastAsia="Calibri" w:hAnsi="Calibri" w:cs="Calibri"/>
                <w:color w:val="000000"/>
                <w:sz w:val="20"/>
                <w:szCs w:val="20"/>
              </w:rPr>
              <w:t xml:space="preserve">Protocols and expectations shared with any </w:t>
            </w:r>
            <w:proofErr w:type="gramStart"/>
            <w:r>
              <w:rPr>
                <w:rFonts w:ascii="Calibri" w:eastAsia="Calibri" w:hAnsi="Calibri" w:cs="Calibri"/>
                <w:color w:val="000000"/>
                <w:sz w:val="20"/>
                <w:szCs w:val="20"/>
              </w:rPr>
              <w:t>visitors.[</w:t>
            </w:r>
            <w:proofErr w:type="gramEnd"/>
            <w:r>
              <w:rPr>
                <w:rFonts w:ascii="Calibri" w:eastAsia="Calibri" w:hAnsi="Calibri" w:cs="Calibri"/>
                <w:color w:val="000000"/>
                <w:sz w:val="20"/>
                <w:szCs w:val="20"/>
              </w:rPr>
              <w:t>single use guidance]</w:t>
            </w:r>
          </w:p>
          <w:p w:rsidR="0048037C" w:rsidRDefault="00177716">
            <w:pPr>
              <w:ind w:left="0" w:hanging="2"/>
              <w:rPr>
                <w:rFonts w:ascii="Calibri" w:eastAsia="Calibri" w:hAnsi="Calibri" w:cs="Calibri"/>
                <w:sz w:val="20"/>
                <w:szCs w:val="20"/>
              </w:rPr>
            </w:pPr>
            <w:r w:rsidRPr="00177716">
              <w:rPr>
                <w:rFonts w:ascii="Calibri" w:eastAsia="Calibri" w:hAnsi="Calibri" w:cs="Calibri"/>
                <w:sz w:val="22"/>
                <w:szCs w:val="22"/>
                <w:highlight w:val="white"/>
              </w:rPr>
              <w:t>Face coverings are strongly encouraged to be worn by parents when dropping off and collecting children.</w:t>
            </w: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3</w:t>
            </w:r>
          </w:p>
        </w:tc>
        <w:tc>
          <w:tcPr>
            <w:tcW w:w="2551" w:type="dxa"/>
            <w:gridSpan w:val="2"/>
          </w:tcPr>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177716">
            <w:pPr>
              <w:ind w:left="0" w:hanging="2"/>
              <w:rPr>
                <w:rFonts w:ascii="Calibri" w:eastAsia="Calibri" w:hAnsi="Calibri" w:cs="Calibri"/>
                <w:sz w:val="20"/>
                <w:szCs w:val="20"/>
              </w:rPr>
            </w:pPr>
            <w:r>
              <w:rPr>
                <w:rFonts w:ascii="Calibri" w:eastAsia="Calibri" w:hAnsi="Calibri" w:cs="Calibri"/>
                <w:sz w:val="20"/>
                <w:szCs w:val="20"/>
              </w:rPr>
              <w:t>Trays for keeping mail for 72 hours.</w:t>
            </w:r>
          </w:p>
          <w:p w:rsidR="0048037C" w:rsidRDefault="00177716" w:rsidP="0077086A">
            <w:pPr>
              <w:ind w:left="0" w:hanging="2"/>
              <w:rPr>
                <w:rFonts w:ascii="Calibri" w:eastAsia="Calibri" w:hAnsi="Calibri" w:cs="Calibri"/>
                <w:sz w:val="20"/>
                <w:szCs w:val="20"/>
              </w:rPr>
            </w:pPr>
            <w:r>
              <w:rPr>
                <w:rFonts w:ascii="Calibri" w:eastAsia="Calibri" w:hAnsi="Calibri" w:cs="Calibri"/>
                <w:sz w:val="20"/>
                <w:szCs w:val="20"/>
              </w:rPr>
              <w:t>Permit system for contractors</w:t>
            </w: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lastRenderedPageBreak/>
              <w:t>17. Support for pupils with ASN</w:t>
            </w:r>
          </w:p>
          <w:p w:rsidR="0048037C" w:rsidRDefault="0048037C">
            <w:pPr>
              <w:ind w:left="0" w:hanging="2"/>
              <w:rPr>
                <w:rFonts w:ascii="Calibri" w:eastAsia="Calibri" w:hAnsi="Calibri" w:cs="Calibri"/>
                <w:b/>
                <w:sz w:val="20"/>
                <w:szCs w:val="20"/>
              </w:rPr>
            </w:pP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pupils and parents</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A review of individual support and approaches to in-class support will be conducted prior to pupil return. Digital/telephone meetings thereafter with parents.</w:t>
            </w:r>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3</w:t>
            </w:r>
          </w:p>
        </w:tc>
        <w:tc>
          <w:tcPr>
            <w:tcW w:w="2551" w:type="dxa"/>
            <w:gridSpan w:val="2"/>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18. Availability of resources</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All</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HC have committed to supply the materials needed to support handwashing and other aspects of staying safe.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Each classroom, office, larger space will require: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Hand </w:t>
            </w:r>
            <w:proofErr w:type="spellStart"/>
            <w:r>
              <w:rPr>
                <w:rFonts w:ascii="Calibri" w:eastAsia="Calibri" w:hAnsi="Calibri" w:cs="Calibri"/>
                <w:sz w:val="20"/>
                <w:szCs w:val="20"/>
              </w:rPr>
              <w:t>sanitiser</w:t>
            </w:r>
            <w:proofErr w:type="spellEnd"/>
            <w:r>
              <w:rPr>
                <w:rFonts w:ascii="Calibri" w:eastAsia="Calibri" w:hAnsi="Calibri" w:cs="Calibri"/>
                <w:sz w:val="20"/>
                <w:szCs w:val="20"/>
              </w:rPr>
              <w:t>; antibacterial spray; blue roll; wipes; tissues; lidded bin.</w:t>
            </w:r>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2</w:t>
            </w:r>
          </w:p>
        </w:tc>
        <w:tc>
          <w:tcPr>
            <w:tcW w:w="2551" w:type="dxa"/>
            <w:gridSpan w:val="2"/>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19. First Aid     (in the event of an accident)</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First Aiders / Emergency FAs, staff, visitors, contractors</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Provide contact numbers for first aiders.</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All staff familiar with First Aid box locations.</w:t>
            </w:r>
          </w:p>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[Note: First Aid Kit in kitchen and bio Hazard kit kept in cleaner’s cupboard.]</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First Aid boxes kept up to date.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familiar with telephony. Note following links to guidance for first aiders:</w:t>
            </w:r>
          </w:p>
          <w:p w:rsidR="0048037C" w:rsidRDefault="00B25E1B">
            <w:pPr>
              <w:ind w:left="0" w:hanging="2"/>
              <w:rPr>
                <w:rFonts w:ascii="Calibri" w:eastAsia="Calibri" w:hAnsi="Calibri" w:cs="Calibri"/>
                <w:color w:val="212121"/>
                <w:sz w:val="20"/>
                <w:szCs w:val="20"/>
              </w:rPr>
            </w:pPr>
            <w:hyperlink r:id="rId13">
              <w:r w:rsidR="00177716">
                <w:rPr>
                  <w:rFonts w:ascii="Calibri" w:eastAsia="Calibri" w:hAnsi="Calibri" w:cs="Calibri"/>
                  <w:color w:val="0000FF"/>
                  <w:sz w:val="20"/>
                  <w:szCs w:val="20"/>
                  <w:u w:val="single"/>
                </w:rPr>
                <w:t>https://www.greencrosstraining.com/blog1/COVID-19-First-Aider-Advice</w:t>
              </w:r>
            </w:hyperlink>
            <w:r w:rsidR="00177716">
              <w:rPr>
                <w:rFonts w:ascii="Calibri" w:eastAsia="Calibri" w:hAnsi="Calibri" w:cs="Calibri"/>
                <w:color w:val="212121"/>
                <w:sz w:val="20"/>
                <w:szCs w:val="20"/>
              </w:rPr>
              <w:t xml:space="preserve"> and HSE guidance</w:t>
            </w:r>
          </w:p>
          <w:p w:rsidR="0048037C" w:rsidRDefault="00B25E1B">
            <w:pPr>
              <w:ind w:left="0" w:hanging="2"/>
              <w:rPr>
                <w:rFonts w:ascii="Calibri" w:eastAsia="Calibri" w:hAnsi="Calibri" w:cs="Calibri"/>
                <w:sz w:val="20"/>
                <w:szCs w:val="20"/>
              </w:rPr>
            </w:pPr>
            <w:hyperlink r:id="rId14">
              <w:r w:rsidR="00177716">
                <w:rPr>
                  <w:rFonts w:ascii="Calibri" w:eastAsia="Calibri" w:hAnsi="Calibri" w:cs="Calibri"/>
                  <w:color w:val="0000FF"/>
                  <w:sz w:val="20"/>
                  <w:szCs w:val="20"/>
                  <w:u w:val="single"/>
                </w:rPr>
                <w:t>https://www.hse.gov.uk/news/first-aid-certificate-coronavirus.htm</w:t>
              </w:r>
            </w:hyperlink>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2551" w:type="dxa"/>
            <w:gridSpan w:val="2"/>
            <w:vAlign w:val="center"/>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20. Slips/trips at the same level</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visitors, contractors</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Spillages should be mopped up immediately.</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Floor and stair areas should be kept clear of obstructions.</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w:t>
            </w:r>
            <w:r>
              <w:rPr>
                <w:rFonts w:ascii="Calibri" w:eastAsia="Calibri" w:hAnsi="Calibri" w:cs="Calibri"/>
                <w:b/>
                <w:sz w:val="20"/>
                <w:szCs w:val="20"/>
              </w:rPr>
              <w:t>Note: Spillage kits held in Cleaner’s cupboard.]</w:t>
            </w: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2</w:t>
            </w:r>
          </w:p>
        </w:tc>
        <w:tc>
          <w:tcPr>
            <w:tcW w:w="2551" w:type="dxa"/>
            <w:gridSpan w:val="2"/>
            <w:vAlign w:val="center"/>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21. Working at height</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Staff </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Council/NHS staff should avoid working at height where possible.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Only ladders, steps or stepladders for use at work should be used (EN 131)</w:t>
            </w:r>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2551" w:type="dxa"/>
            <w:gridSpan w:val="2"/>
            <w:vAlign w:val="center"/>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22. Dangerous machinery (e.g. in technology workshops)</w:t>
            </w:r>
          </w:p>
        </w:tc>
        <w:tc>
          <w:tcPr>
            <w:tcW w:w="1985" w:type="dxa"/>
          </w:tcPr>
          <w:p w:rsidR="0048037C" w:rsidRDefault="00177716">
            <w:pPr>
              <w:ind w:left="0" w:hanging="2"/>
              <w:rPr>
                <w:rFonts w:ascii="Calibri" w:eastAsia="Calibri" w:hAnsi="Calibri" w:cs="Calibri"/>
                <w:sz w:val="20"/>
                <w:szCs w:val="20"/>
              </w:rPr>
            </w:pPr>
            <w:proofErr w:type="spellStart"/>
            <w:r>
              <w:rPr>
                <w:rFonts w:ascii="Calibri" w:eastAsia="Calibri" w:hAnsi="Calibri" w:cs="Calibri"/>
                <w:sz w:val="20"/>
                <w:szCs w:val="20"/>
              </w:rPr>
              <w:t>Unauthorised</w:t>
            </w:r>
            <w:proofErr w:type="spellEnd"/>
            <w:r>
              <w:rPr>
                <w:rFonts w:ascii="Calibri" w:eastAsia="Calibri" w:hAnsi="Calibri" w:cs="Calibri"/>
                <w:sz w:val="20"/>
                <w:szCs w:val="20"/>
              </w:rPr>
              <w:t xml:space="preserve"> persons.</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Children.</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Restrict access to all resources.</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Restrict access to the kitchen.</w:t>
            </w:r>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b/>
                <w:sz w:val="20"/>
                <w:szCs w:val="20"/>
              </w:rPr>
            </w:pPr>
            <w:r>
              <w:rPr>
                <w:rFonts w:ascii="Calibri" w:eastAsia="Calibri" w:hAnsi="Calibri" w:cs="Calibri"/>
                <w:b/>
                <w:sz w:val="20"/>
                <w:szCs w:val="20"/>
              </w:rPr>
              <w:t>3</w:t>
            </w:r>
          </w:p>
        </w:tc>
        <w:tc>
          <w:tcPr>
            <w:tcW w:w="2551" w:type="dxa"/>
            <w:gridSpan w:val="2"/>
            <w:vAlign w:val="center"/>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23. Contact with chemicals</w:t>
            </w:r>
          </w:p>
        </w:tc>
        <w:tc>
          <w:tcPr>
            <w:tcW w:w="1985" w:type="dxa"/>
          </w:tcPr>
          <w:p w:rsidR="0048037C" w:rsidRDefault="00177716">
            <w:pPr>
              <w:ind w:left="0" w:hanging="2"/>
              <w:rPr>
                <w:rFonts w:ascii="Calibri" w:eastAsia="Calibri" w:hAnsi="Calibri" w:cs="Calibri"/>
                <w:sz w:val="20"/>
                <w:szCs w:val="20"/>
              </w:rPr>
            </w:pPr>
            <w:proofErr w:type="spellStart"/>
            <w:r>
              <w:rPr>
                <w:rFonts w:ascii="Calibri" w:eastAsia="Calibri" w:hAnsi="Calibri" w:cs="Calibri"/>
                <w:sz w:val="20"/>
                <w:szCs w:val="20"/>
              </w:rPr>
              <w:t>Unauthorised</w:t>
            </w:r>
            <w:proofErr w:type="spellEnd"/>
            <w:r>
              <w:rPr>
                <w:rFonts w:ascii="Calibri" w:eastAsia="Calibri" w:hAnsi="Calibri" w:cs="Calibri"/>
                <w:sz w:val="20"/>
                <w:szCs w:val="20"/>
              </w:rPr>
              <w:t xml:space="preserve"> persons.</w:t>
            </w:r>
          </w:p>
          <w:p w:rsidR="0048037C" w:rsidRDefault="0048037C">
            <w:pPr>
              <w:ind w:left="0" w:hanging="2"/>
              <w:rPr>
                <w:rFonts w:ascii="Calibri" w:eastAsia="Calibri" w:hAnsi="Calibri" w:cs="Calibri"/>
                <w:sz w:val="20"/>
                <w:szCs w:val="20"/>
              </w:rPr>
            </w:pP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Keep all such classrooms locked when not in use.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Keep cleaning cupboards locked. </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Restrict access to kitchen.</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Keep all types of cleaner away from reach of children.</w:t>
            </w: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2551" w:type="dxa"/>
            <w:gridSpan w:val="2"/>
            <w:vAlign w:val="center"/>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Gloves to be used if wiping tables with ‘Quest’ cleaner.</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High Shelf installed in Cleaner’s cupboard (access to changing area)</w:t>
            </w: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lastRenderedPageBreak/>
              <w:t>24.Moving and handling</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Staff should avoid moving furniture items meantime. Once desk positions and room layouts have been established, suitable arrangements will need to be made with suitably trained staff in view of the extent of the moving and handling required. </w:t>
            </w:r>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2</w:t>
            </w:r>
          </w:p>
        </w:tc>
        <w:tc>
          <w:tcPr>
            <w:tcW w:w="2551" w:type="dxa"/>
            <w:gridSpan w:val="2"/>
            <w:vAlign w:val="center"/>
          </w:tcPr>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bookmarkStart w:id="4" w:name="_heading=h.3znysh7" w:colFirst="0" w:colLast="0"/>
            <w:bookmarkEnd w:id="4"/>
            <w:r>
              <w:rPr>
                <w:rFonts w:ascii="Calibri" w:eastAsia="Calibri" w:hAnsi="Calibri" w:cs="Calibri"/>
                <w:b/>
                <w:sz w:val="20"/>
                <w:szCs w:val="20"/>
              </w:rPr>
              <w:t xml:space="preserve">25. Violence and aggression </w:t>
            </w:r>
          </w:p>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 xml:space="preserve">       towards staff</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Security system to school.</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School lockdown procedures.</w:t>
            </w:r>
          </w:p>
          <w:p w:rsidR="0048037C" w:rsidRDefault="0048037C">
            <w:pPr>
              <w:ind w:left="0" w:hanging="2"/>
              <w:rPr>
                <w:rFonts w:ascii="Calibri" w:eastAsia="Calibri" w:hAnsi="Calibri" w:cs="Calibri"/>
                <w:sz w:val="20"/>
                <w:szCs w:val="20"/>
              </w:rPr>
            </w:pP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2</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2</w:t>
            </w:r>
          </w:p>
        </w:tc>
        <w:tc>
          <w:tcPr>
            <w:tcW w:w="2551" w:type="dxa"/>
            <w:gridSpan w:val="2"/>
            <w:vAlign w:val="center"/>
          </w:tcPr>
          <w:p w:rsidR="0048037C" w:rsidRDefault="0048037C">
            <w:pPr>
              <w:ind w:left="0" w:hanging="2"/>
              <w:rPr>
                <w:rFonts w:ascii="Calibri" w:eastAsia="Calibri" w:hAnsi="Calibri" w:cs="Calibri"/>
                <w:sz w:val="20"/>
                <w:szCs w:val="20"/>
              </w:rPr>
            </w:pPr>
          </w:p>
          <w:p w:rsidR="0048037C" w:rsidRDefault="0048037C">
            <w:pPr>
              <w:ind w:left="0" w:hanging="2"/>
              <w:rPr>
                <w:rFonts w:ascii="Calibri" w:eastAsia="Calibri" w:hAnsi="Calibri" w:cs="Calibri"/>
                <w:sz w:val="20"/>
                <w:szCs w:val="20"/>
              </w:rPr>
            </w:pPr>
          </w:p>
        </w:tc>
      </w:tr>
      <w:tr w:rsidR="0048037C">
        <w:trPr>
          <w:trHeight w:val="875"/>
        </w:trPr>
        <w:tc>
          <w:tcPr>
            <w:tcW w:w="2972" w:type="dxa"/>
            <w:gridSpan w:val="2"/>
          </w:tcPr>
          <w:p w:rsidR="0048037C" w:rsidRDefault="00177716">
            <w:pPr>
              <w:ind w:left="0" w:hanging="2"/>
              <w:rPr>
                <w:rFonts w:ascii="Calibri" w:eastAsia="Calibri" w:hAnsi="Calibri" w:cs="Calibri"/>
                <w:b/>
                <w:sz w:val="20"/>
                <w:szCs w:val="20"/>
              </w:rPr>
            </w:pPr>
            <w:r>
              <w:rPr>
                <w:rFonts w:ascii="Calibri" w:eastAsia="Calibri" w:hAnsi="Calibri" w:cs="Calibri"/>
                <w:b/>
                <w:sz w:val="20"/>
                <w:szCs w:val="20"/>
              </w:rPr>
              <w:t>26. Traffic management (being       struck by a moving vehicle)</w:t>
            </w:r>
          </w:p>
        </w:tc>
        <w:tc>
          <w:tcPr>
            <w:tcW w:w="1985"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Staff, pupils visitors, contractors</w:t>
            </w:r>
          </w:p>
        </w:tc>
        <w:tc>
          <w:tcPr>
            <w:tcW w:w="5953" w:type="dxa"/>
          </w:tcPr>
          <w:p w:rsidR="0048037C" w:rsidRDefault="00177716">
            <w:pPr>
              <w:ind w:left="0" w:hanging="2"/>
              <w:rPr>
                <w:rFonts w:ascii="Calibri" w:eastAsia="Calibri" w:hAnsi="Calibri" w:cs="Calibri"/>
                <w:sz w:val="20"/>
                <w:szCs w:val="20"/>
              </w:rPr>
            </w:pPr>
            <w:r>
              <w:rPr>
                <w:rFonts w:ascii="Calibri" w:eastAsia="Calibri" w:hAnsi="Calibri" w:cs="Calibri"/>
                <w:sz w:val="20"/>
                <w:szCs w:val="20"/>
              </w:rPr>
              <w:t>Traffic management in place.</w:t>
            </w:r>
          </w:p>
          <w:p w:rsidR="0048037C" w:rsidRDefault="00177716">
            <w:pPr>
              <w:ind w:left="0" w:hanging="2"/>
              <w:rPr>
                <w:rFonts w:ascii="Calibri" w:eastAsia="Calibri" w:hAnsi="Calibri" w:cs="Calibri"/>
                <w:sz w:val="20"/>
                <w:szCs w:val="20"/>
              </w:rPr>
            </w:pPr>
            <w:r>
              <w:rPr>
                <w:rFonts w:ascii="Calibri" w:eastAsia="Calibri" w:hAnsi="Calibri" w:cs="Calibri"/>
                <w:sz w:val="20"/>
                <w:szCs w:val="20"/>
              </w:rPr>
              <w:t xml:space="preserve">Restricted access around building. </w:t>
            </w:r>
          </w:p>
        </w:tc>
        <w:tc>
          <w:tcPr>
            <w:tcW w:w="425"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709"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1</w:t>
            </w:r>
          </w:p>
        </w:tc>
        <w:tc>
          <w:tcPr>
            <w:tcW w:w="851" w:type="dxa"/>
          </w:tcPr>
          <w:p w:rsidR="0048037C" w:rsidRDefault="00177716">
            <w:pPr>
              <w:ind w:left="0" w:hanging="2"/>
              <w:jc w:val="center"/>
              <w:rPr>
                <w:rFonts w:ascii="Calibri" w:eastAsia="Calibri" w:hAnsi="Calibri" w:cs="Calibri"/>
                <w:sz w:val="20"/>
                <w:szCs w:val="20"/>
              </w:rPr>
            </w:pPr>
            <w:r>
              <w:rPr>
                <w:rFonts w:ascii="Calibri" w:eastAsia="Calibri" w:hAnsi="Calibri" w:cs="Calibri"/>
                <w:b/>
                <w:sz w:val="20"/>
                <w:szCs w:val="20"/>
              </w:rPr>
              <w:t>3</w:t>
            </w:r>
          </w:p>
        </w:tc>
        <w:tc>
          <w:tcPr>
            <w:tcW w:w="2551" w:type="dxa"/>
            <w:gridSpan w:val="2"/>
            <w:vAlign w:val="center"/>
          </w:tcPr>
          <w:p w:rsidR="0048037C" w:rsidRDefault="0048037C">
            <w:pPr>
              <w:ind w:left="0" w:hanging="2"/>
              <w:rPr>
                <w:rFonts w:ascii="Calibri" w:eastAsia="Calibri" w:hAnsi="Calibri" w:cs="Calibri"/>
                <w:sz w:val="20"/>
                <w:szCs w:val="20"/>
              </w:rPr>
            </w:pPr>
          </w:p>
        </w:tc>
      </w:tr>
    </w:tbl>
    <w:p w:rsidR="0048037C" w:rsidRDefault="0048037C">
      <w:pPr>
        <w:tabs>
          <w:tab w:val="left" w:pos="2628"/>
          <w:tab w:val="left" w:pos="5400"/>
          <w:tab w:val="left" w:pos="8171"/>
          <w:tab w:val="left" w:pos="9627"/>
          <w:tab w:val="left" w:pos="10999"/>
          <w:tab w:val="left" w:pos="12090"/>
        </w:tabs>
        <w:ind w:left="0" w:hanging="2"/>
        <w:rPr>
          <w:rFonts w:ascii="Calibri" w:eastAsia="Calibri" w:hAnsi="Calibri" w:cs="Calibri"/>
          <w:sz w:val="20"/>
          <w:szCs w:val="20"/>
        </w:rPr>
      </w:pPr>
    </w:p>
    <w:p w:rsidR="0048037C" w:rsidRDefault="0048037C">
      <w:pPr>
        <w:tabs>
          <w:tab w:val="left" w:pos="2628"/>
          <w:tab w:val="left" w:pos="5400"/>
          <w:tab w:val="left" w:pos="8171"/>
          <w:tab w:val="left" w:pos="9627"/>
          <w:tab w:val="left" w:pos="10999"/>
          <w:tab w:val="left" w:pos="12090"/>
        </w:tabs>
        <w:ind w:left="0" w:hanging="2"/>
        <w:rPr>
          <w:rFonts w:ascii="Calibri" w:eastAsia="Calibri" w:hAnsi="Calibri" w:cs="Calibri"/>
          <w:sz w:val="20"/>
          <w:szCs w:val="20"/>
        </w:rPr>
      </w:pPr>
    </w:p>
    <w:p w:rsidR="0048037C" w:rsidRDefault="0048037C">
      <w:pPr>
        <w:tabs>
          <w:tab w:val="left" w:pos="2628"/>
          <w:tab w:val="left" w:pos="5400"/>
          <w:tab w:val="left" w:pos="8171"/>
          <w:tab w:val="left" w:pos="9627"/>
          <w:tab w:val="left" w:pos="10999"/>
          <w:tab w:val="left" w:pos="12090"/>
        </w:tabs>
        <w:ind w:left="0" w:hanging="2"/>
        <w:rPr>
          <w:rFonts w:ascii="Calibri" w:eastAsia="Calibri" w:hAnsi="Calibri" w:cs="Calibri"/>
          <w:sz w:val="20"/>
          <w:szCs w:val="20"/>
        </w:rPr>
      </w:pPr>
    </w:p>
    <w:tbl>
      <w:tblPr>
        <w:tblStyle w:val="a2"/>
        <w:tblW w:w="15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88"/>
        <w:gridCol w:w="3240"/>
        <w:gridCol w:w="1980"/>
        <w:gridCol w:w="3691"/>
        <w:gridCol w:w="1091"/>
        <w:gridCol w:w="3356"/>
      </w:tblGrid>
      <w:tr w:rsidR="0048037C">
        <w:tc>
          <w:tcPr>
            <w:tcW w:w="2088" w:type="dxa"/>
            <w:tcBorders>
              <w:top w:val="single" w:sz="4" w:space="0" w:color="000000"/>
              <w:left w:val="single" w:sz="4" w:space="0" w:color="000000"/>
              <w:bottom w:val="single" w:sz="4" w:space="0" w:color="000000"/>
              <w:right w:val="single" w:sz="4" w:space="0" w:color="000000"/>
            </w:tcBorders>
          </w:tcPr>
          <w:p w:rsidR="0048037C" w:rsidRDefault="00177716">
            <w:pPr>
              <w:spacing w:before="60" w:after="60"/>
              <w:ind w:left="0" w:hanging="2"/>
              <w:rPr>
                <w:rFonts w:ascii="Calibri" w:eastAsia="Calibri" w:hAnsi="Calibri" w:cs="Calibri"/>
                <w:sz w:val="20"/>
                <w:szCs w:val="20"/>
              </w:rPr>
            </w:pPr>
            <w:r>
              <w:rPr>
                <w:rFonts w:ascii="Calibri" w:eastAsia="Calibri" w:hAnsi="Calibri" w:cs="Calibri"/>
                <w:sz w:val="20"/>
                <w:szCs w:val="20"/>
              </w:rPr>
              <w:t>Assessor Signature</w:t>
            </w:r>
          </w:p>
        </w:tc>
        <w:tc>
          <w:tcPr>
            <w:tcW w:w="3240" w:type="dxa"/>
            <w:tcBorders>
              <w:top w:val="single" w:sz="4" w:space="0" w:color="000000"/>
              <w:left w:val="single" w:sz="4" w:space="0" w:color="000000"/>
              <w:bottom w:val="single" w:sz="4" w:space="0" w:color="000000"/>
              <w:right w:val="single" w:sz="4" w:space="0" w:color="000000"/>
            </w:tcBorders>
          </w:tcPr>
          <w:p w:rsidR="0048037C" w:rsidRDefault="00AD0628">
            <w:pPr>
              <w:spacing w:before="60" w:after="60"/>
              <w:ind w:left="1" w:hanging="3"/>
              <w:rPr>
                <w:rFonts w:ascii="Pacifico" w:eastAsia="Pacifico" w:hAnsi="Pacifico" w:cs="Pacifico"/>
                <w:sz w:val="32"/>
                <w:szCs w:val="32"/>
              </w:rPr>
            </w:pPr>
            <w:r>
              <w:rPr>
                <w:rFonts w:ascii="Pacifico" w:eastAsia="Pacifico" w:hAnsi="Pacifico" w:cs="Pacifico"/>
                <w:sz w:val="32"/>
                <w:szCs w:val="32"/>
              </w:rPr>
              <w:t>Chrisma MacFarlane</w:t>
            </w:r>
          </w:p>
        </w:tc>
        <w:tc>
          <w:tcPr>
            <w:tcW w:w="1980" w:type="dxa"/>
            <w:tcBorders>
              <w:top w:val="single" w:sz="4" w:space="0" w:color="000000"/>
              <w:left w:val="single" w:sz="4" w:space="0" w:color="000000"/>
              <w:bottom w:val="single" w:sz="4" w:space="0" w:color="000000"/>
              <w:right w:val="single" w:sz="4" w:space="0" w:color="000000"/>
            </w:tcBorders>
          </w:tcPr>
          <w:p w:rsidR="0048037C" w:rsidRDefault="00177716">
            <w:pPr>
              <w:spacing w:before="60" w:after="60"/>
              <w:ind w:left="0" w:hanging="2"/>
              <w:rPr>
                <w:rFonts w:ascii="Calibri" w:eastAsia="Calibri" w:hAnsi="Calibri" w:cs="Calibri"/>
                <w:sz w:val="20"/>
                <w:szCs w:val="20"/>
              </w:rPr>
            </w:pPr>
            <w:r>
              <w:rPr>
                <w:rFonts w:ascii="Calibri" w:eastAsia="Calibri" w:hAnsi="Calibri" w:cs="Calibri"/>
                <w:sz w:val="20"/>
                <w:szCs w:val="20"/>
              </w:rPr>
              <w:t>Grade / Location</w:t>
            </w:r>
          </w:p>
        </w:tc>
        <w:tc>
          <w:tcPr>
            <w:tcW w:w="3691" w:type="dxa"/>
            <w:tcBorders>
              <w:top w:val="single" w:sz="4" w:space="0" w:color="000000"/>
              <w:left w:val="single" w:sz="4" w:space="0" w:color="000000"/>
              <w:bottom w:val="single" w:sz="4" w:space="0" w:color="000000"/>
            </w:tcBorders>
          </w:tcPr>
          <w:p w:rsidR="0048037C" w:rsidRDefault="00177716" w:rsidP="00AD0628">
            <w:pPr>
              <w:spacing w:before="60" w:after="60"/>
              <w:ind w:left="0" w:hanging="2"/>
              <w:rPr>
                <w:rFonts w:ascii="Calibri" w:eastAsia="Calibri" w:hAnsi="Calibri" w:cs="Calibri"/>
                <w:sz w:val="20"/>
                <w:szCs w:val="20"/>
              </w:rPr>
            </w:pPr>
            <w:r>
              <w:rPr>
                <w:rFonts w:ascii="Calibri" w:eastAsia="Calibri" w:hAnsi="Calibri" w:cs="Calibri"/>
                <w:sz w:val="20"/>
                <w:szCs w:val="20"/>
              </w:rPr>
              <w:t xml:space="preserve">HT </w:t>
            </w:r>
          </w:p>
        </w:tc>
        <w:tc>
          <w:tcPr>
            <w:tcW w:w="1091" w:type="dxa"/>
            <w:tcBorders>
              <w:top w:val="single" w:sz="4" w:space="0" w:color="000000"/>
              <w:bottom w:val="single" w:sz="4" w:space="0" w:color="000000"/>
              <w:right w:val="single" w:sz="4" w:space="0" w:color="000000"/>
            </w:tcBorders>
          </w:tcPr>
          <w:p w:rsidR="0048037C" w:rsidRDefault="00177716">
            <w:pPr>
              <w:spacing w:before="60" w:after="60"/>
              <w:ind w:left="0" w:hanging="2"/>
              <w:rPr>
                <w:rFonts w:ascii="Calibri" w:eastAsia="Calibri" w:hAnsi="Calibri" w:cs="Calibri"/>
                <w:sz w:val="20"/>
                <w:szCs w:val="20"/>
              </w:rPr>
            </w:pPr>
            <w:r>
              <w:rPr>
                <w:rFonts w:ascii="Calibri" w:eastAsia="Calibri" w:hAnsi="Calibri" w:cs="Calibri"/>
                <w:sz w:val="20"/>
                <w:szCs w:val="20"/>
              </w:rPr>
              <w:t>Date</w:t>
            </w:r>
          </w:p>
        </w:tc>
        <w:tc>
          <w:tcPr>
            <w:tcW w:w="3356" w:type="dxa"/>
            <w:tcBorders>
              <w:top w:val="single" w:sz="4" w:space="0" w:color="000000"/>
              <w:left w:val="single" w:sz="4" w:space="0" w:color="000000"/>
              <w:bottom w:val="single" w:sz="4" w:space="0" w:color="000000"/>
              <w:right w:val="single" w:sz="4" w:space="0" w:color="000000"/>
            </w:tcBorders>
          </w:tcPr>
          <w:p w:rsidR="0048037C" w:rsidRDefault="00AD0628" w:rsidP="00AD0628">
            <w:pPr>
              <w:spacing w:before="60" w:after="60"/>
              <w:ind w:left="0" w:hanging="2"/>
              <w:rPr>
                <w:rFonts w:ascii="Calibri" w:eastAsia="Calibri" w:hAnsi="Calibri" w:cs="Calibri"/>
                <w:sz w:val="20"/>
                <w:szCs w:val="20"/>
              </w:rPr>
            </w:pPr>
            <w:r>
              <w:rPr>
                <w:rFonts w:ascii="Calibri" w:eastAsia="Calibri" w:hAnsi="Calibri" w:cs="Calibri"/>
                <w:sz w:val="20"/>
                <w:szCs w:val="20"/>
              </w:rPr>
              <w:t>02</w:t>
            </w:r>
            <w:r w:rsidR="00177716">
              <w:rPr>
                <w:rFonts w:ascii="Calibri" w:eastAsia="Calibri" w:hAnsi="Calibri" w:cs="Calibri"/>
                <w:sz w:val="20"/>
                <w:szCs w:val="20"/>
              </w:rPr>
              <w:t>/</w:t>
            </w:r>
            <w:r>
              <w:rPr>
                <w:rFonts w:ascii="Calibri" w:eastAsia="Calibri" w:hAnsi="Calibri" w:cs="Calibri"/>
                <w:sz w:val="20"/>
                <w:szCs w:val="20"/>
              </w:rPr>
              <w:t>02</w:t>
            </w:r>
            <w:r w:rsidR="00177716">
              <w:rPr>
                <w:rFonts w:ascii="Calibri" w:eastAsia="Calibri" w:hAnsi="Calibri" w:cs="Calibri"/>
                <w:sz w:val="20"/>
                <w:szCs w:val="20"/>
              </w:rPr>
              <w:t>/202</w:t>
            </w:r>
            <w:r>
              <w:rPr>
                <w:rFonts w:ascii="Calibri" w:eastAsia="Calibri" w:hAnsi="Calibri" w:cs="Calibri"/>
                <w:sz w:val="20"/>
                <w:szCs w:val="20"/>
              </w:rPr>
              <w:t>1</w:t>
            </w:r>
          </w:p>
        </w:tc>
      </w:tr>
    </w:tbl>
    <w:p w:rsidR="0048037C" w:rsidRDefault="0048037C">
      <w:pPr>
        <w:ind w:left="0" w:hanging="2"/>
        <w:rPr>
          <w:rFonts w:ascii="Calibri" w:eastAsia="Calibri" w:hAnsi="Calibri" w:cs="Calibri"/>
          <w:sz w:val="20"/>
          <w:szCs w:val="20"/>
        </w:rPr>
      </w:pPr>
      <w:bookmarkStart w:id="5" w:name="_heading=h.2et92p0" w:colFirst="0" w:colLast="0"/>
      <w:bookmarkEnd w:id="5"/>
    </w:p>
    <w:sectPr w:rsidR="0048037C">
      <w:headerReference w:type="default" r:id="rId15"/>
      <w:footerReference w:type="default" r:id="rId16"/>
      <w:pgSz w:w="16838" w:h="11906" w:orient="landscape"/>
      <w:pgMar w:top="720" w:right="720" w:bottom="720" w:left="720"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5E1B" w:rsidRDefault="00B25E1B">
      <w:pPr>
        <w:spacing w:line="240" w:lineRule="auto"/>
        <w:ind w:left="0" w:hanging="2"/>
      </w:pPr>
      <w:r>
        <w:separator/>
      </w:r>
    </w:p>
  </w:endnote>
  <w:endnote w:type="continuationSeparator" w:id="0">
    <w:p w:rsidR="00B25E1B" w:rsidRDefault="00B25E1B">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cifico">
    <w:altName w:val="MV Bol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5E1B" w:rsidRDefault="00B25E1B">
    <w:pPr>
      <w:pBdr>
        <w:top w:val="nil"/>
        <w:left w:val="nil"/>
        <w:bottom w:val="nil"/>
        <w:right w:val="nil"/>
        <w:between w:val="nil"/>
      </w:pBdr>
      <w:tabs>
        <w:tab w:val="center" w:pos="4153"/>
        <w:tab w:val="right" w:pos="8306"/>
        <w:tab w:val="center" w:pos="7020"/>
        <w:tab w:val="right" w:pos="13680"/>
      </w:tabs>
      <w:spacing w:line="240" w:lineRule="auto"/>
      <w:ind w:left="1" w:hanging="3"/>
      <w:rPr>
        <w:color w:val="000000"/>
        <w:sz w:val="28"/>
        <w:szCs w:val="28"/>
      </w:rPr>
    </w:pPr>
    <w:r>
      <w:rPr>
        <w:b/>
        <w:smallCaps/>
        <w:color w:val="000000"/>
        <w:sz w:val="28"/>
        <w:szCs w:val="28"/>
      </w:rPr>
      <w:tab/>
      <w:t>* Note – Risk Ratings of 4 or more are significant and require further action to control risk</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5E1B" w:rsidRDefault="00B25E1B">
      <w:pPr>
        <w:spacing w:line="240" w:lineRule="auto"/>
        <w:ind w:left="0" w:hanging="2"/>
      </w:pPr>
      <w:r>
        <w:separator/>
      </w:r>
    </w:p>
  </w:footnote>
  <w:footnote w:type="continuationSeparator" w:id="0">
    <w:p w:rsidR="00B25E1B" w:rsidRDefault="00B25E1B">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5E1B" w:rsidRDefault="00B25E1B">
    <w:pPr>
      <w:pBdr>
        <w:top w:val="nil"/>
        <w:left w:val="nil"/>
        <w:bottom w:val="nil"/>
        <w:right w:val="nil"/>
        <w:between w:val="nil"/>
      </w:pBdr>
      <w:tabs>
        <w:tab w:val="center" w:pos="4153"/>
        <w:tab w:val="right" w:pos="8306"/>
        <w:tab w:val="center" w:pos="7920"/>
        <w:tab w:val="right" w:pos="14400"/>
      </w:tabs>
      <w:spacing w:line="240" w:lineRule="auto"/>
      <w:ind w:left="1" w:hanging="3"/>
      <w:rPr>
        <w:color w:val="000000"/>
        <w:sz w:val="28"/>
        <w:szCs w:val="28"/>
      </w:rPr>
    </w:pPr>
    <w:r>
      <w:rPr>
        <w:b/>
        <w:smallCaps/>
        <w:color w:val="000000"/>
        <w:sz w:val="28"/>
        <w:szCs w:val="28"/>
      </w:rPr>
      <w:tab/>
      <w:t>THE HIGHLAND COUNCIL</w:t>
    </w:r>
    <w:r>
      <w:rPr>
        <w:b/>
        <w:smallCaps/>
        <w:color w:val="000000"/>
        <w:sz w:val="28"/>
        <w:szCs w:val="28"/>
      </w:rPr>
      <w:tab/>
    </w:r>
    <w:r>
      <w:rPr>
        <w:b/>
        <w:smallCaps/>
        <w:color w:val="000000"/>
        <w:sz w:val="22"/>
        <w:szCs w:val="22"/>
      </w:rPr>
      <w:t>Ref: __________</w:t>
    </w:r>
  </w:p>
  <w:p w:rsidR="00B25E1B" w:rsidRDefault="00B25E1B">
    <w:pPr>
      <w:pBdr>
        <w:top w:val="nil"/>
        <w:left w:val="nil"/>
        <w:bottom w:val="nil"/>
        <w:right w:val="nil"/>
        <w:between w:val="nil"/>
      </w:pBdr>
      <w:tabs>
        <w:tab w:val="center" w:pos="4153"/>
        <w:tab w:val="right" w:pos="8306"/>
        <w:tab w:val="center" w:pos="7920"/>
        <w:tab w:val="right" w:pos="14400"/>
      </w:tabs>
      <w:spacing w:line="480" w:lineRule="auto"/>
      <w:ind w:left="1" w:hanging="3"/>
      <w:rPr>
        <w:color w:val="000000"/>
        <w:sz w:val="28"/>
        <w:szCs w:val="28"/>
      </w:rPr>
    </w:pPr>
    <w:r>
      <w:rPr>
        <w:b/>
        <w:smallCaps/>
        <w:color w:val="000000"/>
        <w:sz w:val="28"/>
        <w:szCs w:val="28"/>
      </w:rPr>
      <w:tab/>
      <w:t>Risk Assessment Sheet</w:t>
    </w:r>
    <w:r>
      <w:rPr>
        <w:b/>
        <w:smallCaps/>
        <w:color w:val="000000"/>
        <w:sz w:val="28"/>
        <w:szCs w:val="28"/>
      </w:rPr>
      <w:tab/>
    </w:r>
    <w:proofErr w:type="spellStart"/>
    <w:r>
      <w:rPr>
        <w:b/>
        <w:smallCaps/>
        <w:color w:val="000000"/>
        <w:sz w:val="22"/>
        <w:szCs w:val="22"/>
      </w:rPr>
      <w:t>Sheet</w:t>
    </w:r>
    <w:proofErr w:type="spellEnd"/>
    <w:r>
      <w:rPr>
        <w:b/>
        <w:smallCaps/>
        <w:color w:val="000000"/>
        <w:sz w:val="22"/>
        <w:szCs w:val="22"/>
      </w:rPr>
      <w:t xml:space="preserve"> No: 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3A0055"/>
    <w:multiLevelType w:val="multilevel"/>
    <w:tmpl w:val="F5D0CB54"/>
    <w:lvl w:ilvl="0">
      <w:start w:val="1"/>
      <w:numFmt w:val="decimal"/>
      <w:lvlText w:val="%1."/>
      <w:lvlJc w:val="left"/>
      <w:pPr>
        <w:ind w:left="358" w:hanging="360"/>
      </w:pPr>
    </w:lvl>
    <w:lvl w:ilvl="1">
      <w:start w:val="1"/>
      <w:numFmt w:val="lowerLetter"/>
      <w:lvlText w:val="%2."/>
      <w:lvlJc w:val="left"/>
      <w:pPr>
        <w:ind w:left="1078" w:hanging="360"/>
      </w:pPr>
    </w:lvl>
    <w:lvl w:ilvl="2">
      <w:start w:val="1"/>
      <w:numFmt w:val="lowerRoman"/>
      <w:lvlText w:val="%3."/>
      <w:lvlJc w:val="right"/>
      <w:pPr>
        <w:ind w:left="1798" w:hanging="180"/>
      </w:pPr>
    </w:lvl>
    <w:lvl w:ilvl="3">
      <w:start w:val="1"/>
      <w:numFmt w:val="decimal"/>
      <w:lvlText w:val="%4."/>
      <w:lvlJc w:val="left"/>
      <w:pPr>
        <w:ind w:left="2518" w:hanging="360"/>
      </w:pPr>
    </w:lvl>
    <w:lvl w:ilvl="4">
      <w:start w:val="1"/>
      <w:numFmt w:val="lowerLetter"/>
      <w:lvlText w:val="%5."/>
      <w:lvlJc w:val="left"/>
      <w:pPr>
        <w:ind w:left="3238" w:hanging="360"/>
      </w:pPr>
    </w:lvl>
    <w:lvl w:ilvl="5">
      <w:start w:val="1"/>
      <w:numFmt w:val="lowerRoman"/>
      <w:lvlText w:val="%6."/>
      <w:lvlJc w:val="right"/>
      <w:pPr>
        <w:ind w:left="3958" w:hanging="180"/>
      </w:pPr>
    </w:lvl>
    <w:lvl w:ilvl="6">
      <w:start w:val="1"/>
      <w:numFmt w:val="decimal"/>
      <w:lvlText w:val="%7."/>
      <w:lvlJc w:val="left"/>
      <w:pPr>
        <w:ind w:left="4678" w:hanging="360"/>
      </w:pPr>
    </w:lvl>
    <w:lvl w:ilvl="7">
      <w:start w:val="1"/>
      <w:numFmt w:val="lowerLetter"/>
      <w:lvlText w:val="%8."/>
      <w:lvlJc w:val="left"/>
      <w:pPr>
        <w:ind w:left="5398" w:hanging="360"/>
      </w:pPr>
    </w:lvl>
    <w:lvl w:ilvl="8">
      <w:start w:val="1"/>
      <w:numFmt w:val="lowerRoman"/>
      <w:lvlText w:val="%9."/>
      <w:lvlJc w:val="right"/>
      <w:pPr>
        <w:ind w:left="611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37C"/>
    <w:rsid w:val="000227F7"/>
    <w:rsid w:val="00177716"/>
    <w:rsid w:val="0048037C"/>
    <w:rsid w:val="0077086A"/>
    <w:rsid w:val="007C7924"/>
    <w:rsid w:val="008B22DA"/>
    <w:rsid w:val="00AD0628"/>
    <w:rsid w:val="00B25E1B"/>
    <w:rsid w:val="00CD0D8B"/>
    <w:rsid w:val="00F404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D30EA"/>
  <w15:docId w15:val="{E374E31A-C945-488F-BABA-336C8B289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GB" w:bidi="ar-SA"/>
      </w:rPr>
    </w:rPrDefault>
    <w:pPrDefault>
      <w:pPr>
        <w:ind w:hang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line="1" w:lineRule="atLeast"/>
      <w:ind w:leftChars="-1" w:left="-1" w:hangingChars="1"/>
      <w:textDirection w:val="btLr"/>
      <w:textAlignment w:val="top"/>
      <w:outlineLvl w:val="0"/>
    </w:pPr>
    <w:rPr>
      <w:position w:val="-1"/>
      <w:lang w:eastAsia="en-US"/>
    </w:rPr>
  </w:style>
  <w:style w:type="paragraph" w:styleId="Heading1">
    <w:name w:val="heading 1"/>
    <w:basedOn w:val="Normal"/>
    <w:next w:val="Normal"/>
    <w:pPr>
      <w:keepNext/>
    </w:pPr>
    <w:rPr>
      <w:rFonts w:ascii="Arial" w:hAnsi="Arial"/>
      <w:b/>
      <w:szCs w:val="20"/>
      <w:lang w:val="en-GB" w:eastAsia="en-GB"/>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table" w:styleId="TableGrid">
    <w:name w:val="Table Grid"/>
    <w:basedOn w:val="TableNormal"/>
    <w:pPr>
      <w:suppressAutoHyphens/>
      <w:spacing w:line="1" w:lineRule="atLeast"/>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rPr>
      <w:rFonts w:ascii="Tahoma" w:hAnsi="Tahoma" w:cs="Tahoma"/>
      <w:sz w:val="16"/>
      <w:szCs w:val="16"/>
    </w:rPr>
  </w:style>
  <w:style w:type="character" w:styleId="Hyperlink">
    <w:name w:val="Hyperlink"/>
    <w:rPr>
      <w:color w:val="0000FF"/>
      <w:w w:val="100"/>
      <w:position w:val="-1"/>
      <w:u w:val="single"/>
      <w:effect w:val="none"/>
      <w:vertAlign w:val="baseline"/>
      <w:cs w:val="0"/>
      <w:em w:val="none"/>
    </w:rPr>
  </w:style>
  <w:style w:type="character" w:styleId="FollowedHyperlink">
    <w:name w:val="FollowedHyperlink"/>
    <w:qFormat/>
    <w:rPr>
      <w:color w:val="800080"/>
      <w:w w:val="100"/>
      <w:position w:val="-1"/>
      <w:u w:val="single"/>
      <w:effect w:val="none"/>
      <w:vertAlign w:val="baseline"/>
      <w:cs w:val="0"/>
      <w:em w:val="none"/>
    </w:rPr>
  </w:style>
  <w:style w:type="character" w:customStyle="1" w:styleId="Heading1Char">
    <w:name w:val="Heading 1 Char"/>
    <w:rPr>
      <w:rFonts w:ascii="Arial" w:hAnsi="Arial"/>
      <w:b/>
      <w:w w:val="100"/>
      <w:position w:val="-1"/>
      <w:sz w:val="24"/>
      <w:effect w:val="none"/>
      <w:vertAlign w:val="baseline"/>
      <w:cs w:val="0"/>
      <w:em w:val="none"/>
    </w:rPr>
  </w:style>
  <w:style w:type="character" w:customStyle="1" w:styleId="UnresolvedMention">
    <w:name w:val="Unresolved Mention"/>
    <w:qFormat/>
    <w:rPr>
      <w:color w:val="605E5C"/>
      <w:w w:val="100"/>
      <w:position w:val="-1"/>
      <w:effect w:val="none"/>
      <w:shd w:val="clear" w:color="auto" w:fill="E1DFDD"/>
      <w:vertAlign w:val="baseline"/>
      <w:cs w:val="0"/>
      <w:em w:val="non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paragraph" w:customStyle="1" w:styleId="Default">
    <w:name w:val="Default"/>
    <w:rsid w:val="005F308C"/>
    <w:pPr>
      <w:autoSpaceDE w:val="0"/>
      <w:autoSpaceDN w:val="0"/>
      <w:adjustRightInd w:val="0"/>
    </w:pPr>
    <w:rPr>
      <w:rFonts w:ascii="Calibri" w:eastAsia="Calibri" w:hAnsi="Calibri" w:cs="Calibri"/>
      <w:color w:val="000000"/>
      <w:lang w:val="en-GB"/>
    </w:rPr>
  </w:style>
  <w:style w:type="paragraph" w:styleId="ListParagraph">
    <w:name w:val="List Paragraph"/>
    <w:basedOn w:val="Normal"/>
    <w:uiPriority w:val="34"/>
    <w:qFormat/>
    <w:rsid w:val="00346264"/>
    <w:pPr>
      <w:ind w:left="720"/>
      <w:contextualSpacing/>
    </w:pPr>
  </w:style>
  <w:style w:type="paragraph" w:customStyle="1" w:styleId="TableParagraph">
    <w:name w:val="Table Paragraph"/>
    <w:basedOn w:val="Normal"/>
    <w:uiPriority w:val="1"/>
    <w:qFormat/>
    <w:rsid w:val="00281AFC"/>
    <w:pPr>
      <w:widowControl w:val="0"/>
      <w:suppressAutoHyphens w:val="0"/>
      <w:autoSpaceDE w:val="0"/>
      <w:autoSpaceDN w:val="0"/>
      <w:spacing w:line="240" w:lineRule="auto"/>
      <w:ind w:leftChars="0" w:left="0" w:firstLineChars="0" w:firstLine="0"/>
      <w:textDirection w:val="lrTb"/>
      <w:textAlignment w:val="auto"/>
      <w:outlineLvl w:val="9"/>
    </w:pPr>
    <w:rPr>
      <w:rFonts w:ascii="Calibri" w:eastAsia="Calibri" w:hAnsi="Calibri" w:cs="Calibri"/>
      <w:position w:val="0"/>
      <w:sz w:val="22"/>
      <w:szCs w:val="22"/>
      <w:lang w:val="en-GB" w:eastAsia="en-GB" w:bidi="en-GB"/>
    </w:r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hps.scot.nhs.uk/a-to-z-of-topics/covid-19/" TargetMode="External"/><Relationship Id="rId13" Type="http://schemas.openxmlformats.org/officeDocument/2006/relationships/hyperlink" Target="https://eur02.safelinks.protection.outlook.com/?url=https%3A%2F%2Fwww.greencrosstraining.com%2Fblog1%2FCOVID-19-First-Aider-Advice&amp;data=02%7C01%7C%7C00439bc87aca4f007f2e08d80875668d%7C89f0b56e6d164fe89dba176fa940f7c9%7C0%7C0%7C637268647713148060&amp;sdata=P5O7CHm4aIppy%2Fdm32fwU5IHIHOFclD3JH80i78dcqE%3D&amp;reserved=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hpt.highland@nhs.ne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ps.scot.nhs.uk/a-to-z-of-topics/covid-19/"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hps.scot.nhs.uk/a-to-z-of-topics/covid-19/" TargetMode="External"/><Relationship Id="rId4" Type="http://schemas.openxmlformats.org/officeDocument/2006/relationships/settings" Target="settings.xml"/><Relationship Id="rId9" Type="http://schemas.openxmlformats.org/officeDocument/2006/relationships/hyperlink" Target="https://hpspubsrepo.blob.core.windows.net/hps-website/nss/2973/documents/1_covid-19-guidance-for-non-healthcare-settings.pdf" TargetMode="External"/><Relationship Id="rId14" Type="http://schemas.openxmlformats.org/officeDocument/2006/relationships/hyperlink" Target="https://www.hse.gov.uk/news/first-aid-certificate-coronaviru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ZvL5gVi9iS2mzvW2TZ+suXuakXg==">AMUW2mXPm3ZLDiz3llx8qezEo0/riqerrRx2WbfzLMZGTgFvZo9mc09PbD43+sG5biGgbZkzlTJddaPk5zwGdgt99cvNJAfCIPV2vOmTgF5BRMUT/eGOo/xPNrUKwSCY5SM0j0JDfI3MqhQEorBYf2x3eqvR2JkeWioao1vG6S8y5SEPgMgGt+aFR9p0j5j5A1f47w9gHuQz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3642</Words>
  <Characters>20761</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24355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Fujitsu Services</dc:creator>
  <cp:lastModifiedBy>CHRISTINA MacFarlane</cp:lastModifiedBy>
  <cp:revision>2</cp:revision>
  <dcterms:created xsi:type="dcterms:W3CDTF">2021-04-13T12:08:00Z</dcterms:created>
  <dcterms:modified xsi:type="dcterms:W3CDTF">2021-04-13T12:08:00Z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0x01010045BA50B0AEA50A408B1CCE59390A0063</vt:lpwstr>
  </property>
</Properties>
</file>